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BAF" w14:textId="3ED1B436" w:rsidR="00444FA2" w:rsidRPr="006226A5" w:rsidRDefault="00444FA2" w:rsidP="006226A5">
      <w:pPr>
        <w:pStyle w:val="Heading1"/>
        <w:jc w:val="center"/>
        <w:rPr>
          <w:rFonts w:eastAsia="Times New Roman"/>
          <w:b/>
          <w:bCs/>
          <w:color w:val="000000" w:themeColor="text1"/>
          <w:lang w:val="da-DK"/>
        </w:rPr>
      </w:pPr>
      <w:r w:rsidRPr="006226A5">
        <w:rPr>
          <w:rFonts w:eastAsia="Times New Roman"/>
          <w:b/>
          <w:bCs/>
          <w:color w:val="000000" w:themeColor="text1"/>
          <w:lang w:val="da-DK"/>
        </w:rPr>
        <w:t>Diskusprolaps</w:t>
      </w:r>
    </w:p>
    <w:p w14:paraId="39A3D282" w14:textId="479352C0" w:rsidR="00444FA2" w:rsidRPr="00444FA2" w:rsidRDefault="00444FA2" w:rsidP="00444FA2">
      <w:pPr>
        <w:pStyle w:val="Heading1"/>
        <w:rPr>
          <w:rFonts w:eastAsia="Times New Roman"/>
          <w:color w:val="000000" w:themeColor="text1"/>
          <w:lang w:val="da-DK"/>
        </w:rPr>
      </w:pPr>
      <w:r w:rsidRPr="00444FA2">
        <w:rPr>
          <w:rFonts w:eastAsia="Times New Roman"/>
          <w:color w:val="000000" w:themeColor="text1"/>
          <w:lang w:val="da-DK"/>
        </w:rPr>
        <w:t>Fakta</w:t>
      </w:r>
    </w:p>
    <w:p w14:paraId="5CCFAAE7" w14:textId="77777777" w:rsidR="00444FA2" w:rsidRPr="00444FA2" w:rsidRDefault="00444FA2" w:rsidP="00444FA2">
      <w:pPr>
        <w:pStyle w:val="Heading1"/>
        <w:rPr>
          <w:rFonts w:eastAsia="Times New Roman"/>
          <w:color w:val="000000" w:themeColor="text1"/>
          <w:spacing w:val="-8"/>
          <w:sz w:val="20"/>
          <w:szCs w:val="20"/>
          <w:lang w:val="da-DK"/>
        </w:rPr>
      </w:pPr>
      <w:r w:rsidRPr="00444FA2">
        <w:rPr>
          <w:rFonts w:eastAsia="Times New Roman"/>
          <w:color w:val="000000" w:themeColor="text1"/>
          <w:spacing w:val="-8"/>
          <w:sz w:val="20"/>
          <w:szCs w:val="20"/>
          <w:lang w:val="da-DK"/>
        </w:rPr>
        <w:t>Diskusprolaps i lænden er meget almindeligt</w:t>
      </w:r>
    </w:p>
    <w:p w14:paraId="4A9D1EF8" w14:textId="78739305" w:rsidR="00444FA2" w:rsidRPr="00444FA2" w:rsidRDefault="00444FA2" w:rsidP="00444FA2">
      <w:pPr>
        <w:pStyle w:val="Heading1"/>
        <w:rPr>
          <w:rFonts w:eastAsia="Times New Roman"/>
          <w:color w:val="000000" w:themeColor="text1"/>
          <w:spacing w:val="-8"/>
          <w:sz w:val="20"/>
          <w:szCs w:val="20"/>
          <w:lang w:val="da-DK"/>
        </w:rPr>
      </w:pPr>
      <w:r w:rsidRPr="00444FA2">
        <w:rPr>
          <w:rFonts w:eastAsia="Times New Roman"/>
          <w:color w:val="000000" w:themeColor="text1"/>
          <w:spacing w:val="-8"/>
          <w:sz w:val="20"/>
          <w:szCs w:val="20"/>
          <w:lang w:val="da-DK"/>
        </w:rPr>
        <w:t>Symptomerne er</w:t>
      </w:r>
      <w:r>
        <w:rPr>
          <w:rFonts w:eastAsia="Times New Roman"/>
          <w:color w:val="000000" w:themeColor="text1"/>
          <w:spacing w:val="-8"/>
          <w:sz w:val="20"/>
          <w:szCs w:val="20"/>
          <w:lang w:val="da-DK"/>
        </w:rPr>
        <w:t xml:space="preserve"> s</w:t>
      </w:r>
      <w:r w:rsidRPr="00444FA2">
        <w:rPr>
          <w:rFonts w:eastAsia="Times New Roman"/>
          <w:color w:val="000000" w:themeColor="text1"/>
          <w:spacing w:val="-8"/>
          <w:sz w:val="20"/>
          <w:szCs w:val="20"/>
          <w:lang w:val="da-DK"/>
        </w:rPr>
        <w:t>merter i lænden</w:t>
      </w:r>
      <w:r>
        <w:rPr>
          <w:rFonts w:eastAsia="Times New Roman"/>
          <w:color w:val="000000" w:themeColor="text1"/>
          <w:spacing w:val="-8"/>
          <w:sz w:val="20"/>
          <w:szCs w:val="20"/>
          <w:lang w:val="da-DK"/>
        </w:rPr>
        <w:t>, m</w:t>
      </w:r>
      <w:r w:rsidRPr="00444FA2">
        <w:rPr>
          <w:rFonts w:eastAsia="Times New Roman"/>
          <w:color w:val="000000" w:themeColor="text1"/>
          <w:spacing w:val="-8"/>
          <w:sz w:val="20"/>
          <w:szCs w:val="20"/>
          <w:lang w:val="da-DK"/>
        </w:rPr>
        <w:t>åske også smerter, føleforstyrrelse og/eller nedsat kraft i et ben</w:t>
      </w:r>
      <w:r>
        <w:rPr>
          <w:rFonts w:eastAsia="Times New Roman"/>
          <w:color w:val="000000" w:themeColor="text1"/>
          <w:spacing w:val="-8"/>
          <w:sz w:val="20"/>
          <w:szCs w:val="20"/>
          <w:lang w:val="da-DK"/>
        </w:rPr>
        <w:t>.</w:t>
      </w:r>
    </w:p>
    <w:p w14:paraId="08B9EEE2" w14:textId="77777777" w:rsidR="00444FA2" w:rsidRPr="00444FA2" w:rsidRDefault="00444FA2" w:rsidP="00444FA2">
      <w:pPr>
        <w:pStyle w:val="Heading1"/>
        <w:rPr>
          <w:rFonts w:eastAsia="Times New Roman"/>
          <w:color w:val="000000" w:themeColor="text1"/>
          <w:spacing w:val="-8"/>
          <w:sz w:val="20"/>
          <w:szCs w:val="20"/>
          <w:lang w:val="da-DK"/>
        </w:rPr>
      </w:pPr>
      <w:r w:rsidRPr="00444FA2">
        <w:rPr>
          <w:rFonts w:eastAsia="Times New Roman"/>
          <w:color w:val="000000" w:themeColor="text1"/>
          <w:spacing w:val="-8"/>
          <w:sz w:val="20"/>
          <w:szCs w:val="20"/>
          <w:lang w:val="da-DK"/>
        </w:rPr>
        <w:t>De fleste får god hjælp ved smertelindrende behandling og aflastning af lænden </w:t>
      </w:r>
    </w:p>
    <w:p w14:paraId="600DFEF5" w14:textId="0A20D5F7" w:rsidR="00444FA2" w:rsidRPr="00444FA2" w:rsidRDefault="00444FA2" w:rsidP="00444FA2">
      <w:pPr>
        <w:pStyle w:val="Heading1"/>
        <w:rPr>
          <w:rFonts w:eastAsia="Times New Roman"/>
          <w:color w:val="000000" w:themeColor="text1"/>
          <w:spacing w:val="-8"/>
          <w:sz w:val="20"/>
          <w:szCs w:val="20"/>
          <w:lang w:val="da-DK"/>
        </w:rPr>
      </w:pPr>
      <w:r w:rsidRPr="00444FA2">
        <w:rPr>
          <w:rFonts w:eastAsia="Times New Roman"/>
          <w:color w:val="000000" w:themeColor="text1"/>
          <w:spacing w:val="-8"/>
          <w:sz w:val="20"/>
          <w:szCs w:val="20"/>
          <w:lang w:val="da-DK"/>
        </w:rPr>
        <w:t>Nogle få kan have brug for en operation</w:t>
      </w:r>
      <w:r w:rsidRPr="00444FA2">
        <w:rPr>
          <w:rFonts w:eastAsia="Times New Roman"/>
          <w:color w:val="000000" w:themeColor="text1"/>
          <w:spacing w:val="-8"/>
          <w:lang w:val="da-DK"/>
        </w:rPr>
        <w:t xml:space="preserve"> </w:t>
      </w:r>
      <w:r w:rsidRPr="00444FA2">
        <w:rPr>
          <w:rFonts w:eastAsia="Times New Roman"/>
          <w:color w:val="000000" w:themeColor="text1"/>
          <w:spacing w:val="-8"/>
          <w:sz w:val="20"/>
          <w:szCs w:val="20"/>
          <w:lang w:val="da-DK"/>
        </w:rPr>
        <w:t>(max</w:t>
      </w:r>
      <w:r>
        <w:rPr>
          <w:rFonts w:eastAsia="Times New Roman"/>
          <w:color w:val="000000" w:themeColor="text1"/>
          <w:spacing w:val="-8"/>
          <w:sz w:val="20"/>
          <w:szCs w:val="20"/>
          <w:lang w:val="da-DK"/>
        </w:rPr>
        <w:t>. 2</w:t>
      </w:r>
      <w:r w:rsidRPr="00444FA2">
        <w:rPr>
          <w:rFonts w:eastAsia="Times New Roman"/>
          <w:color w:val="000000" w:themeColor="text1"/>
          <w:spacing w:val="-8"/>
          <w:sz w:val="20"/>
          <w:szCs w:val="20"/>
          <w:lang w:val="da-DK"/>
        </w:rPr>
        <w:t>-</w:t>
      </w:r>
      <w:r>
        <w:rPr>
          <w:rFonts w:eastAsia="Times New Roman"/>
          <w:color w:val="000000" w:themeColor="text1"/>
          <w:spacing w:val="-8"/>
          <w:sz w:val="20"/>
          <w:szCs w:val="20"/>
          <w:lang w:val="da-DK"/>
        </w:rPr>
        <w:t>8</w:t>
      </w:r>
      <w:r w:rsidRPr="00444FA2">
        <w:rPr>
          <w:rFonts w:eastAsia="Times New Roman"/>
          <w:color w:val="000000" w:themeColor="text1"/>
          <w:spacing w:val="-8"/>
          <w:sz w:val="20"/>
          <w:szCs w:val="20"/>
          <w:lang w:val="da-DK"/>
        </w:rPr>
        <w:t>%)</w:t>
      </w:r>
    </w:p>
    <w:p w14:paraId="13FAF950" w14:textId="77777777" w:rsidR="00444FA2" w:rsidRPr="00444FA2" w:rsidRDefault="00444FA2" w:rsidP="00444FA2">
      <w:pPr>
        <w:pStyle w:val="Heading1"/>
        <w:rPr>
          <w:rFonts w:eastAsia="Times New Roman"/>
          <w:color w:val="000000" w:themeColor="text1"/>
          <w:spacing w:val="-8"/>
          <w:sz w:val="20"/>
          <w:szCs w:val="20"/>
          <w:lang w:val="da-DK"/>
        </w:rPr>
      </w:pPr>
    </w:p>
    <w:p w14:paraId="1E3B32A7" w14:textId="77AB6F50" w:rsidR="00444FA2" w:rsidRPr="00444FA2" w:rsidRDefault="00444FA2" w:rsidP="00444FA2">
      <w:pPr>
        <w:pStyle w:val="Heading1"/>
        <w:rPr>
          <w:rFonts w:eastAsia="Times New Roman"/>
          <w:color w:val="000000" w:themeColor="text1"/>
          <w:spacing w:val="-8"/>
          <w:lang w:val="da-DK"/>
        </w:rPr>
      </w:pPr>
      <w:r w:rsidRPr="00444FA2">
        <w:rPr>
          <w:rFonts w:eastAsia="Times New Roman"/>
          <w:bCs/>
          <w:color w:val="000000" w:themeColor="text1"/>
          <w:spacing w:val="-8"/>
          <w:lang w:val="da-DK"/>
        </w:rPr>
        <w:t>Kontakt læge hvis</w:t>
      </w:r>
    </w:p>
    <w:p w14:paraId="6012FA2C" w14:textId="1D681371" w:rsidR="00444FA2" w:rsidRPr="00444FA2" w:rsidRDefault="00444FA2" w:rsidP="00444FA2">
      <w:pPr>
        <w:pStyle w:val="Heading1"/>
        <w:rPr>
          <w:rFonts w:eastAsia="Times New Roman"/>
          <w:color w:val="000000" w:themeColor="text1"/>
          <w:spacing w:val="-8"/>
          <w:sz w:val="20"/>
          <w:szCs w:val="20"/>
          <w:lang w:val="da-DK"/>
        </w:rPr>
      </w:pPr>
      <w:r w:rsidRPr="00444FA2">
        <w:rPr>
          <w:rFonts w:eastAsia="Times New Roman"/>
          <w:color w:val="000000" w:themeColor="text1"/>
          <w:spacing w:val="-8"/>
          <w:sz w:val="20"/>
          <w:szCs w:val="20"/>
          <w:lang w:val="da-DK"/>
        </w:rPr>
        <w:t>Du skal kontakte lægen med det samme hvis du får meget nedsat kraft/styrke</w:t>
      </w:r>
      <w:r>
        <w:rPr>
          <w:rFonts w:eastAsia="Times New Roman"/>
          <w:color w:val="000000" w:themeColor="text1"/>
          <w:spacing w:val="-8"/>
          <w:sz w:val="20"/>
          <w:szCs w:val="20"/>
          <w:lang w:val="da-DK"/>
        </w:rPr>
        <w:t xml:space="preserve"> i benet</w:t>
      </w:r>
      <w:r w:rsidRPr="00444FA2">
        <w:rPr>
          <w:rFonts w:eastAsia="Times New Roman"/>
          <w:color w:val="000000" w:themeColor="text1"/>
          <w:spacing w:val="-8"/>
          <w:sz w:val="20"/>
          <w:szCs w:val="20"/>
          <w:lang w:val="da-DK"/>
        </w:rPr>
        <w:t>,</w:t>
      </w:r>
      <w:r>
        <w:rPr>
          <w:rFonts w:eastAsia="Times New Roman"/>
          <w:color w:val="000000" w:themeColor="text1"/>
          <w:spacing w:val="-8"/>
          <w:sz w:val="20"/>
          <w:szCs w:val="20"/>
          <w:lang w:val="da-DK"/>
        </w:rPr>
        <w:t xml:space="preserve"> snurren i </w:t>
      </w:r>
      <w:proofErr w:type="spellStart"/>
      <w:r>
        <w:rPr>
          <w:rFonts w:eastAsia="Times New Roman"/>
          <w:color w:val="000000" w:themeColor="text1"/>
          <w:spacing w:val="-8"/>
          <w:sz w:val="20"/>
          <w:szCs w:val="20"/>
          <w:lang w:val="da-DK"/>
        </w:rPr>
        <w:t>benetm</w:t>
      </w:r>
      <w:proofErr w:type="spellEnd"/>
      <w:r w:rsidRPr="00444FA2">
        <w:rPr>
          <w:rFonts w:eastAsia="Times New Roman"/>
          <w:color w:val="000000" w:themeColor="text1"/>
          <w:spacing w:val="-8"/>
          <w:sz w:val="20"/>
          <w:szCs w:val="20"/>
          <w:lang w:val="da-DK"/>
        </w:rPr>
        <w:t xml:space="preserve"> får svært ved at gå, </w:t>
      </w:r>
      <w:r>
        <w:rPr>
          <w:rFonts w:eastAsia="Times New Roman"/>
          <w:color w:val="000000" w:themeColor="text1"/>
          <w:spacing w:val="-8"/>
          <w:sz w:val="20"/>
          <w:szCs w:val="20"/>
          <w:lang w:val="da-DK"/>
        </w:rPr>
        <w:t xml:space="preserve">eller har problemer med </w:t>
      </w:r>
      <w:r w:rsidRPr="00444FA2">
        <w:rPr>
          <w:rFonts w:eastAsia="Times New Roman"/>
          <w:color w:val="000000" w:themeColor="text1"/>
          <w:spacing w:val="-8"/>
          <w:sz w:val="20"/>
          <w:szCs w:val="20"/>
          <w:lang w:val="da-DK"/>
        </w:rPr>
        <w:t>vandladning.</w:t>
      </w:r>
    </w:p>
    <w:p w14:paraId="53144B17" w14:textId="77777777" w:rsidR="00444FA2" w:rsidRPr="00444FA2" w:rsidRDefault="00444FA2" w:rsidP="00444FA2">
      <w:pPr>
        <w:pStyle w:val="Heading1"/>
        <w:rPr>
          <w:bCs/>
          <w:color w:val="000000" w:themeColor="text1"/>
        </w:rPr>
      </w:pPr>
      <w:proofErr w:type="spellStart"/>
      <w:r w:rsidRPr="00444FA2">
        <w:rPr>
          <w:color w:val="000000" w:themeColor="text1"/>
        </w:rPr>
        <w:t>Hvad</w:t>
      </w:r>
      <w:proofErr w:type="spellEnd"/>
      <w:r w:rsidRPr="00444FA2">
        <w:rPr>
          <w:color w:val="000000" w:themeColor="text1"/>
        </w:rPr>
        <w:t xml:space="preserve"> er </w:t>
      </w:r>
      <w:proofErr w:type="spellStart"/>
      <w:r w:rsidRPr="00444FA2">
        <w:rPr>
          <w:color w:val="000000" w:themeColor="text1"/>
        </w:rPr>
        <w:t>en</w:t>
      </w:r>
      <w:proofErr w:type="spellEnd"/>
      <w:r w:rsidRPr="00444FA2">
        <w:rPr>
          <w:color w:val="000000" w:themeColor="text1"/>
        </w:rPr>
        <w:t xml:space="preserve"> </w:t>
      </w:r>
      <w:proofErr w:type="spellStart"/>
      <w:r w:rsidRPr="00444FA2">
        <w:rPr>
          <w:color w:val="000000" w:themeColor="text1"/>
        </w:rPr>
        <w:t>diskusprolaps</w:t>
      </w:r>
      <w:proofErr w:type="spellEnd"/>
      <w:r w:rsidRPr="00444FA2">
        <w:rPr>
          <w:color w:val="000000" w:themeColor="text1"/>
        </w:rPr>
        <w:t xml:space="preserve"> </w:t>
      </w:r>
      <w:proofErr w:type="spellStart"/>
      <w:r w:rsidRPr="00444FA2">
        <w:rPr>
          <w:color w:val="000000" w:themeColor="text1"/>
        </w:rPr>
        <w:t>i</w:t>
      </w:r>
      <w:proofErr w:type="spellEnd"/>
      <w:r w:rsidRPr="00444FA2">
        <w:rPr>
          <w:color w:val="000000" w:themeColor="text1"/>
        </w:rPr>
        <w:t xml:space="preserve"> </w:t>
      </w:r>
      <w:proofErr w:type="spellStart"/>
      <w:r w:rsidRPr="00444FA2">
        <w:rPr>
          <w:color w:val="000000" w:themeColor="text1"/>
        </w:rPr>
        <w:t>lænden</w:t>
      </w:r>
      <w:proofErr w:type="spellEnd"/>
      <w:r w:rsidRPr="00444FA2">
        <w:rPr>
          <w:color w:val="000000" w:themeColor="text1"/>
        </w:rPr>
        <w:t>?</w:t>
      </w:r>
      <w:r w:rsidRPr="00444FA2">
        <w:rPr>
          <w:rStyle w:val="apple-converted-space"/>
          <w:rFonts w:cstheme="majorHAnsi"/>
          <w:color w:val="000000" w:themeColor="text1"/>
          <w:spacing w:val="-15"/>
          <w:sz w:val="24"/>
          <w:szCs w:val="24"/>
        </w:rPr>
        <w:t> </w:t>
      </w:r>
    </w:p>
    <w:p w14:paraId="4C919AC7"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Rygsøjlen består af 7 nakkehvirvler (</w:t>
      </w:r>
      <w:proofErr w:type="spellStart"/>
      <w:r w:rsidRPr="00444FA2">
        <w:rPr>
          <w:color w:val="000000" w:themeColor="text1"/>
          <w:spacing w:val="2"/>
          <w:sz w:val="20"/>
          <w:szCs w:val="20"/>
          <w:lang w:val="da-DK"/>
        </w:rPr>
        <w:t>cervical</w:t>
      </w:r>
      <w:proofErr w:type="spellEnd"/>
      <w:r w:rsidRPr="00444FA2">
        <w:rPr>
          <w:color w:val="000000" w:themeColor="text1"/>
          <w:spacing w:val="2"/>
          <w:sz w:val="20"/>
          <w:szCs w:val="20"/>
          <w:lang w:val="da-DK"/>
        </w:rPr>
        <w:t xml:space="preserve"> </w:t>
      </w:r>
      <w:proofErr w:type="spellStart"/>
      <w:r w:rsidRPr="00444FA2">
        <w:rPr>
          <w:color w:val="000000" w:themeColor="text1"/>
          <w:spacing w:val="2"/>
          <w:sz w:val="20"/>
          <w:szCs w:val="20"/>
          <w:lang w:val="da-DK"/>
        </w:rPr>
        <w:t>columna</w:t>
      </w:r>
      <w:proofErr w:type="spellEnd"/>
      <w:r w:rsidRPr="00444FA2">
        <w:rPr>
          <w:color w:val="000000" w:themeColor="text1"/>
          <w:spacing w:val="2"/>
          <w:sz w:val="20"/>
          <w:szCs w:val="20"/>
          <w:lang w:val="da-DK"/>
        </w:rPr>
        <w:t>), 12 brysthvirvler (</w:t>
      </w:r>
      <w:proofErr w:type="spellStart"/>
      <w:r w:rsidRPr="00444FA2">
        <w:rPr>
          <w:color w:val="000000" w:themeColor="text1"/>
          <w:spacing w:val="2"/>
          <w:sz w:val="20"/>
          <w:szCs w:val="20"/>
          <w:lang w:val="da-DK"/>
        </w:rPr>
        <w:t>thoracal</w:t>
      </w:r>
      <w:proofErr w:type="spellEnd"/>
      <w:r w:rsidRPr="00444FA2">
        <w:rPr>
          <w:color w:val="000000" w:themeColor="text1"/>
          <w:spacing w:val="2"/>
          <w:sz w:val="20"/>
          <w:szCs w:val="20"/>
          <w:lang w:val="da-DK"/>
        </w:rPr>
        <w:t xml:space="preserve"> </w:t>
      </w:r>
      <w:proofErr w:type="spellStart"/>
      <w:r w:rsidRPr="00444FA2">
        <w:rPr>
          <w:color w:val="000000" w:themeColor="text1"/>
          <w:spacing w:val="2"/>
          <w:sz w:val="20"/>
          <w:szCs w:val="20"/>
          <w:lang w:val="da-DK"/>
        </w:rPr>
        <w:t>columna</w:t>
      </w:r>
      <w:proofErr w:type="spellEnd"/>
      <w:r w:rsidRPr="00444FA2">
        <w:rPr>
          <w:color w:val="000000" w:themeColor="text1"/>
          <w:spacing w:val="2"/>
          <w:sz w:val="20"/>
          <w:szCs w:val="20"/>
          <w:lang w:val="da-DK"/>
        </w:rPr>
        <w:t xml:space="preserve">), 5 lændehvirvler (lumbal </w:t>
      </w:r>
      <w:proofErr w:type="spellStart"/>
      <w:r w:rsidRPr="00444FA2">
        <w:rPr>
          <w:color w:val="000000" w:themeColor="text1"/>
          <w:spacing w:val="2"/>
          <w:sz w:val="20"/>
          <w:szCs w:val="20"/>
          <w:lang w:val="da-DK"/>
        </w:rPr>
        <w:t>columna</w:t>
      </w:r>
      <w:proofErr w:type="spellEnd"/>
      <w:r w:rsidRPr="00444FA2">
        <w:rPr>
          <w:color w:val="000000" w:themeColor="text1"/>
          <w:spacing w:val="2"/>
          <w:sz w:val="20"/>
          <w:szCs w:val="20"/>
          <w:lang w:val="da-DK"/>
        </w:rPr>
        <w:t xml:space="preserve">), 5 </w:t>
      </w:r>
      <w:proofErr w:type="spellStart"/>
      <w:r w:rsidRPr="00444FA2">
        <w:rPr>
          <w:color w:val="000000" w:themeColor="text1"/>
          <w:spacing w:val="2"/>
          <w:sz w:val="20"/>
          <w:szCs w:val="20"/>
          <w:lang w:val="da-DK"/>
        </w:rPr>
        <w:t>korsbenshvirvler</w:t>
      </w:r>
      <w:proofErr w:type="spellEnd"/>
      <w:r w:rsidRPr="00444FA2">
        <w:rPr>
          <w:color w:val="000000" w:themeColor="text1"/>
          <w:spacing w:val="2"/>
          <w:sz w:val="20"/>
          <w:szCs w:val="20"/>
          <w:lang w:val="da-DK"/>
        </w:rPr>
        <w:t xml:space="preserve"> (sakral </w:t>
      </w:r>
      <w:proofErr w:type="spellStart"/>
      <w:r w:rsidRPr="00444FA2">
        <w:rPr>
          <w:color w:val="000000" w:themeColor="text1"/>
          <w:spacing w:val="2"/>
          <w:sz w:val="20"/>
          <w:szCs w:val="20"/>
          <w:lang w:val="da-DK"/>
        </w:rPr>
        <w:t>columna</w:t>
      </w:r>
      <w:proofErr w:type="spellEnd"/>
      <w:r w:rsidRPr="00444FA2">
        <w:rPr>
          <w:color w:val="000000" w:themeColor="text1"/>
          <w:spacing w:val="2"/>
          <w:sz w:val="20"/>
          <w:szCs w:val="20"/>
          <w:lang w:val="da-DK"/>
        </w:rPr>
        <w:t xml:space="preserve">) som er vokset sammen til korsbenet (os </w:t>
      </w:r>
      <w:proofErr w:type="spellStart"/>
      <w:r w:rsidRPr="00444FA2">
        <w:rPr>
          <w:color w:val="000000" w:themeColor="text1"/>
          <w:spacing w:val="2"/>
          <w:sz w:val="20"/>
          <w:szCs w:val="20"/>
          <w:lang w:val="da-DK"/>
        </w:rPr>
        <w:t>sacrum</w:t>
      </w:r>
      <w:proofErr w:type="spellEnd"/>
      <w:r w:rsidRPr="00444FA2">
        <w:rPr>
          <w:color w:val="000000" w:themeColor="text1"/>
          <w:spacing w:val="2"/>
          <w:sz w:val="20"/>
          <w:szCs w:val="20"/>
          <w:lang w:val="da-DK"/>
        </w:rPr>
        <w:t>) samt halebenet (</w:t>
      </w:r>
      <w:proofErr w:type="spellStart"/>
      <w:r w:rsidRPr="00444FA2">
        <w:rPr>
          <w:color w:val="000000" w:themeColor="text1"/>
          <w:spacing w:val="2"/>
          <w:sz w:val="20"/>
          <w:szCs w:val="20"/>
          <w:lang w:val="da-DK"/>
        </w:rPr>
        <w:t>coccygeal</w:t>
      </w:r>
      <w:proofErr w:type="spellEnd"/>
      <w:r w:rsidRPr="00444FA2">
        <w:rPr>
          <w:color w:val="000000" w:themeColor="text1"/>
          <w:spacing w:val="2"/>
          <w:sz w:val="20"/>
          <w:szCs w:val="20"/>
          <w:lang w:val="da-DK"/>
        </w:rPr>
        <w:t xml:space="preserve"> </w:t>
      </w:r>
      <w:proofErr w:type="spellStart"/>
      <w:r w:rsidRPr="00444FA2">
        <w:rPr>
          <w:color w:val="000000" w:themeColor="text1"/>
          <w:spacing w:val="2"/>
          <w:sz w:val="20"/>
          <w:szCs w:val="20"/>
          <w:lang w:val="da-DK"/>
        </w:rPr>
        <w:t>columnal</w:t>
      </w:r>
      <w:proofErr w:type="spellEnd"/>
      <w:r w:rsidRPr="00444FA2">
        <w:rPr>
          <w:color w:val="000000" w:themeColor="text1"/>
          <w:spacing w:val="2"/>
          <w:sz w:val="20"/>
          <w:szCs w:val="20"/>
          <w:lang w:val="da-DK"/>
        </w:rPr>
        <w:t>).</w:t>
      </w:r>
    </w:p>
    <w:p w14:paraId="08EBB3F1" w14:textId="7CE7B93F"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 xml:space="preserve">De enkelte ryghvirvler er adskilt fra hinanden af en bruskskive også kaldet </w:t>
      </w:r>
      <w:proofErr w:type="spellStart"/>
      <w:r w:rsidRPr="00444FA2">
        <w:rPr>
          <w:color w:val="000000" w:themeColor="text1"/>
          <w:spacing w:val="2"/>
          <w:sz w:val="20"/>
          <w:szCs w:val="20"/>
          <w:lang w:val="da-DK"/>
        </w:rPr>
        <w:t>diskus</w:t>
      </w:r>
      <w:proofErr w:type="spellEnd"/>
      <w:r w:rsidRPr="00444FA2">
        <w:rPr>
          <w:color w:val="000000" w:themeColor="text1"/>
          <w:spacing w:val="2"/>
          <w:sz w:val="20"/>
          <w:szCs w:val="20"/>
          <w:lang w:val="da-DK"/>
        </w:rPr>
        <w:t xml:space="preserve">. </w:t>
      </w:r>
      <w:proofErr w:type="spellStart"/>
      <w:r w:rsidRPr="00444FA2">
        <w:rPr>
          <w:color w:val="000000" w:themeColor="text1"/>
          <w:spacing w:val="2"/>
          <w:sz w:val="20"/>
          <w:szCs w:val="20"/>
          <w:lang w:val="da-DK"/>
        </w:rPr>
        <w:t>Diskus</w:t>
      </w:r>
      <w:proofErr w:type="spellEnd"/>
      <w:r w:rsidRPr="00444FA2">
        <w:rPr>
          <w:color w:val="000000" w:themeColor="text1"/>
          <w:spacing w:val="2"/>
          <w:sz w:val="20"/>
          <w:szCs w:val="20"/>
          <w:lang w:val="da-DK"/>
        </w:rPr>
        <w:t xml:space="preserve"> ydre består af bindevæv (</w:t>
      </w:r>
      <w:proofErr w:type="spellStart"/>
      <w:r w:rsidRPr="00444FA2">
        <w:rPr>
          <w:color w:val="000000" w:themeColor="text1"/>
          <w:spacing w:val="2"/>
          <w:sz w:val="20"/>
          <w:szCs w:val="20"/>
          <w:lang w:val="da-DK"/>
        </w:rPr>
        <w:t>annulus</w:t>
      </w:r>
      <w:proofErr w:type="spellEnd"/>
      <w:r w:rsidRPr="00444FA2">
        <w:rPr>
          <w:color w:val="000000" w:themeColor="text1"/>
          <w:spacing w:val="2"/>
          <w:sz w:val="20"/>
          <w:szCs w:val="20"/>
          <w:lang w:val="da-DK"/>
        </w:rPr>
        <w:t xml:space="preserve"> </w:t>
      </w:r>
      <w:proofErr w:type="spellStart"/>
      <w:r w:rsidRPr="00444FA2">
        <w:rPr>
          <w:color w:val="000000" w:themeColor="text1"/>
          <w:spacing w:val="2"/>
          <w:sz w:val="20"/>
          <w:szCs w:val="20"/>
          <w:lang w:val="da-DK"/>
        </w:rPr>
        <w:t>fibrosus</w:t>
      </w:r>
      <w:proofErr w:type="spellEnd"/>
      <w:r w:rsidRPr="00444FA2">
        <w:rPr>
          <w:color w:val="000000" w:themeColor="text1"/>
          <w:spacing w:val="2"/>
          <w:sz w:val="20"/>
          <w:szCs w:val="20"/>
          <w:lang w:val="da-DK"/>
        </w:rPr>
        <w:t xml:space="preserve">). Det indre af </w:t>
      </w:r>
      <w:proofErr w:type="spellStart"/>
      <w:r w:rsidRPr="00444FA2">
        <w:rPr>
          <w:color w:val="000000" w:themeColor="text1"/>
          <w:spacing w:val="2"/>
          <w:sz w:val="20"/>
          <w:szCs w:val="20"/>
          <w:lang w:val="da-DK"/>
        </w:rPr>
        <w:t>diskus</w:t>
      </w:r>
      <w:proofErr w:type="spellEnd"/>
      <w:r w:rsidRPr="00444FA2">
        <w:rPr>
          <w:color w:val="000000" w:themeColor="text1"/>
          <w:spacing w:val="2"/>
          <w:sz w:val="20"/>
          <w:szCs w:val="20"/>
          <w:lang w:val="da-DK"/>
        </w:rPr>
        <w:t xml:space="preserve"> er en blød tyktflydende vandholdig væske (</w:t>
      </w:r>
      <w:proofErr w:type="spellStart"/>
      <w:r w:rsidRPr="00444FA2">
        <w:rPr>
          <w:color w:val="000000" w:themeColor="text1"/>
          <w:spacing w:val="2"/>
          <w:sz w:val="20"/>
          <w:szCs w:val="20"/>
          <w:lang w:val="da-DK"/>
        </w:rPr>
        <w:t>nucleus</w:t>
      </w:r>
      <w:proofErr w:type="spellEnd"/>
      <w:r w:rsidRPr="00444FA2">
        <w:rPr>
          <w:color w:val="000000" w:themeColor="text1"/>
          <w:spacing w:val="2"/>
          <w:sz w:val="20"/>
          <w:szCs w:val="20"/>
          <w:lang w:val="da-DK"/>
        </w:rPr>
        <w:t xml:space="preserve"> </w:t>
      </w:r>
      <w:proofErr w:type="spellStart"/>
      <w:r w:rsidRPr="00444FA2">
        <w:rPr>
          <w:color w:val="000000" w:themeColor="text1"/>
          <w:spacing w:val="2"/>
          <w:sz w:val="20"/>
          <w:szCs w:val="20"/>
          <w:lang w:val="da-DK"/>
        </w:rPr>
        <w:t>pulposus</w:t>
      </w:r>
      <w:proofErr w:type="spellEnd"/>
      <w:r w:rsidRPr="00444FA2">
        <w:rPr>
          <w:color w:val="000000" w:themeColor="text1"/>
          <w:spacing w:val="2"/>
          <w:sz w:val="20"/>
          <w:szCs w:val="20"/>
          <w:lang w:val="da-DK"/>
        </w:rPr>
        <w:t>). </w:t>
      </w:r>
    </w:p>
    <w:p w14:paraId="5562CA63" w14:textId="65F97753" w:rsidR="00444FA2" w:rsidRPr="00444FA2" w:rsidRDefault="00444FA2" w:rsidP="00444FA2">
      <w:pPr>
        <w:pStyle w:val="Heading1"/>
        <w:rPr>
          <w:color w:val="000000" w:themeColor="text1"/>
          <w:spacing w:val="2"/>
          <w:sz w:val="20"/>
          <w:szCs w:val="20"/>
          <w:lang w:val="da-DK"/>
        </w:rPr>
      </w:pPr>
      <w:proofErr w:type="spellStart"/>
      <w:r w:rsidRPr="00444FA2">
        <w:rPr>
          <w:color w:val="000000" w:themeColor="text1"/>
          <w:spacing w:val="2"/>
          <w:sz w:val="20"/>
          <w:szCs w:val="20"/>
          <w:lang w:val="da-DK"/>
        </w:rPr>
        <w:t>Diskus</w:t>
      </w:r>
      <w:r>
        <w:rPr>
          <w:color w:val="000000" w:themeColor="text1"/>
          <w:spacing w:val="2"/>
          <w:sz w:val="20"/>
          <w:szCs w:val="20"/>
          <w:lang w:val="da-DK"/>
        </w:rPr>
        <w:t>´s</w:t>
      </w:r>
      <w:proofErr w:type="spellEnd"/>
      <w:r w:rsidRPr="00444FA2">
        <w:rPr>
          <w:color w:val="000000" w:themeColor="text1"/>
          <w:spacing w:val="2"/>
          <w:sz w:val="20"/>
          <w:szCs w:val="20"/>
          <w:lang w:val="da-DK"/>
        </w:rPr>
        <w:t xml:space="preserve"> funktion er at dæmpe tryk og belastning af rygsøjlen og virke som stødpuder. </w:t>
      </w:r>
      <w:proofErr w:type="spellStart"/>
      <w:r w:rsidRPr="00444FA2">
        <w:rPr>
          <w:color w:val="000000" w:themeColor="text1"/>
          <w:spacing w:val="2"/>
          <w:sz w:val="20"/>
          <w:szCs w:val="20"/>
          <w:lang w:val="da-DK"/>
        </w:rPr>
        <w:t>Diskus</w:t>
      </w:r>
      <w:proofErr w:type="spellEnd"/>
      <w:r w:rsidRPr="00444FA2">
        <w:rPr>
          <w:color w:val="000000" w:themeColor="text1"/>
          <w:spacing w:val="2"/>
          <w:sz w:val="20"/>
          <w:szCs w:val="20"/>
          <w:lang w:val="da-DK"/>
        </w:rPr>
        <w:t xml:space="preserve"> gør, at ryggen er smidig og bøjelig. Uden </w:t>
      </w:r>
      <w:proofErr w:type="spellStart"/>
      <w:r w:rsidRPr="00444FA2">
        <w:rPr>
          <w:color w:val="000000" w:themeColor="text1"/>
          <w:spacing w:val="2"/>
          <w:sz w:val="20"/>
          <w:szCs w:val="20"/>
          <w:lang w:val="da-DK"/>
        </w:rPr>
        <w:t>diski</w:t>
      </w:r>
      <w:proofErr w:type="spellEnd"/>
      <w:r w:rsidRPr="00444FA2">
        <w:rPr>
          <w:color w:val="000000" w:themeColor="text1"/>
          <w:spacing w:val="2"/>
          <w:sz w:val="20"/>
          <w:szCs w:val="20"/>
          <w:lang w:val="da-DK"/>
        </w:rPr>
        <w:t> ville ryggen være stiv. Bevægeligheden af rygsøjlen er størst i halsen og lænden. Brystryggen er begrænset bevægelig hos børn og stort set stiv hos voksne. Stivheden skyldes, at ribbenene med alderen forkalker og bliver til knogler, som ikke kan bevæges i forhold til hinanden.</w:t>
      </w:r>
    </w:p>
    <w:p w14:paraId="49FB2DC0"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 xml:space="preserve">Rygsøjlen bliver dagligt belastet. Belastningen skyldes især kroppens vægt samt løft af genstande. Dette fører til, at </w:t>
      </w:r>
      <w:proofErr w:type="spellStart"/>
      <w:r w:rsidRPr="00444FA2">
        <w:rPr>
          <w:color w:val="000000" w:themeColor="text1"/>
          <w:spacing w:val="2"/>
          <w:sz w:val="20"/>
          <w:szCs w:val="20"/>
          <w:lang w:val="da-DK"/>
        </w:rPr>
        <w:t>diski</w:t>
      </w:r>
      <w:proofErr w:type="spellEnd"/>
      <w:r w:rsidRPr="00444FA2">
        <w:rPr>
          <w:color w:val="000000" w:themeColor="text1"/>
          <w:spacing w:val="2"/>
          <w:sz w:val="20"/>
          <w:szCs w:val="20"/>
          <w:lang w:val="da-DK"/>
        </w:rPr>
        <w:t xml:space="preserve"> bliver slidte og kan få sprækker. Sprækkerne opstår især i lænden, som er udsat for den største belastning. Igennem disse sprækker kan den indre bløde, tyktflydende og vandholdige væske komme ud. Dette kaldes en diskusprolaps.</w:t>
      </w:r>
    </w:p>
    <w:p w14:paraId="44170D45"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Hvis det bløde væv bliver trykket ud mod rygmarvskanalen, kan det give tryk på en nerverod og/eller på rygmarven. Tryk på en nerverod forekommer, når diskusprolapsen er ude til siden. Dette giver typisk lokale smerter i nakken og smerter, føleforstyrrelser og kraftnedsættelse i en skulder/arm.</w:t>
      </w:r>
      <w:r w:rsidRPr="00444FA2">
        <w:rPr>
          <w:rStyle w:val="apple-converted-space"/>
          <w:rFonts w:cstheme="majorHAnsi"/>
          <w:color w:val="000000" w:themeColor="text1"/>
          <w:spacing w:val="2"/>
          <w:sz w:val="20"/>
          <w:szCs w:val="20"/>
          <w:lang w:val="da-DK"/>
        </w:rPr>
        <w:t> </w:t>
      </w:r>
    </w:p>
    <w:p w14:paraId="4364E6D5" w14:textId="77713E96"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En stor diskusprolaps som trykker på rygmarven kan give vanskeligheder med at gå som følge af nedsat kraft i benene. En stor diskusprolaps kan også påvirke kontrollen af vandladning</w:t>
      </w:r>
      <w:r>
        <w:rPr>
          <w:color w:val="000000" w:themeColor="text1"/>
          <w:spacing w:val="2"/>
          <w:sz w:val="20"/>
          <w:szCs w:val="20"/>
          <w:lang w:val="da-DK"/>
        </w:rPr>
        <w:t xml:space="preserve"> (yderst sjældent)</w:t>
      </w:r>
      <w:r w:rsidRPr="00444FA2">
        <w:rPr>
          <w:color w:val="000000" w:themeColor="text1"/>
          <w:spacing w:val="2"/>
          <w:sz w:val="20"/>
          <w:szCs w:val="20"/>
          <w:lang w:val="da-DK"/>
        </w:rPr>
        <w:t>. </w:t>
      </w:r>
    </w:p>
    <w:p w14:paraId="10F86042" w14:textId="77777777" w:rsidR="00444FA2" w:rsidRPr="00444FA2" w:rsidRDefault="00444FA2" w:rsidP="00444FA2">
      <w:pPr>
        <w:pStyle w:val="Heading1"/>
        <w:rPr>
          <w:bCs/>
          <w:color w:val="000000" w:themeColor="text1"/>
          <w:lang w:val="da-DK"/>
        </w:rPr>
      </w:pPr>
      <w:r w:rsidRPr="00444FA2">
        <w:rPr>
          <w:color w:val="000000" w:themeColor="text1"/>
          <w:lang w:val="da-DK"/>
        </w:rPr>
        <w:t>Hvad er symptomerne på diskusprolaps?</w:t>
      </w:r>
    </w:p>
    <w:p w14:paraId="3E8B15E4" w14:textId="77777777" w:rsidR="00444FA2" w:rsidRPr="00444FA2" w:rsidRDefault="00444FA2" w:rsidP="00444FA2">
      <w:pPr>
        <w:pStyle w:val="Heading3"/>
        <w:rPr>
          <w:color w:val="000000" w:themeColor="text1"/>
          <w:sz w:val="20"/>
          <w:szCs w:val="20"/>
        </w:rPr>
      </w:pPr>
      <w:r w:rsidRPr="00444FA2">
        <w:rPr>
          <w:color w:val="000000" w:themeColor="text1"/>
          <w:sz w:val="20"/>
          <w:szCs w:val="20"/>
        </w:rPr>
        <w:t xml:space="preserve">En diskusprolaps i lænden opstår ofte i forbindelse med et tungt løft eller en pludselige uhensigtsmæssig bevægelse i lænden. </w:t>
      </w:r>
    </w:p>
    <w:p w14:paraId="0651673E" w14:textId="7E452AE2" w:rsidR="00444FA2" w:rsidRPr="00444FA2" w:rsidRDefault="00444FA2" w:rsidP="00444FA2">
      <w:pPr>
        <w:pStyle w:val="Heading3"/>
        <w:rPr>
          <w:color w:val="000000" w:themeColor="text1"/>
          <w:sz w:val="20"/>
          <w:szCs w:val="20"/>
        </w:rPr>
      </w:pPr>
      <w:proofErr w:type="gramStart"/>
      <w:r w:rsidRPr="00444FA2">
        <w:rPr>
          <w:color w:val="000000" w:themeColor="text1"/>
          <w:sz w:val="20"/>
          <w:szCs w:val="20"/>
        </w:rPr>
        <w:t>Man</w:t>
      </w:r>
      <w:proofErr w:type="gramEnd"/>
      <w:r w:rsidRPr="00444FA2">
        <w:rPr>
          <w:color w:val="000000" w:themeColor="text1"/>
          <w:sz w:val="20"/>
          <w:szCs w:val="20"/>
        </w:rPr>
        <w:t xml:space="preserve"> vil typisk få smerter i lænden og udstrålende smerte til et ben, sjældnere i begge ben.</w:t>
      </w:r>
      <w:r w:rsidRPr="00444FA2">
        <w:rPr>
          <w:rStyle w:val="apple-converted-space"/>
          <w:rFonts w:cstheme="majorHAnsi"/>
          <w:color w:val="000000" w:themeColor="text1"/>
          <w:spacing w:val="2"/>
          <w:sz w:val="20"/>
          <w:szCs w:val="20"/>
          <w:lang w:val="da-DK"/>
        </w:rPr>
        <w:t> </w:t>
      </w:r>
    </w:p>
    <w:p w14:paraId="20E234D2" w14:textId="5C10A9DD"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Smerterne lindres normalt, når trykket på nerveroden bliver gjort mindre, fx ved at man ligger ned.</w:t>
      </w:r>
      <w:r w:rsidRPr="00444FA2">
        <w:rPr>
          <w:rStyle w:val="apple-converted-space"/>
          <w:rFonts w:cstheme="majorHAnsi"/>
          <w:color w:val="000000" w:themeColor="text1"/>
          <w:spacing w:val="2"/>
          <w:sz w:val="20"/>
          <w:szCs w:val="20"/>
          <w:lang w:val="da-DK"/>
        </w:rPr>
        <w:t> </w:t>
      </w:r>
    </w:p>
    <w:p w14:paraId="21111EFA" w14:textId="77777777" w:rsidR="00444FA2" w:rsidRPr="00444FA2" w:rsidRDefault="00444FA2" w:rsidP="00444FA2">
      <w:pPr>
        <w:pStyle w:val="Heading3"/>
        <w:rPr>
          <w:color w:val="000000" w:themeColor="text1"/>
          <w:sz w:val="20"/>
          <w:szCs w:val="20"/>
          <w:lang w:val="da-DK"/>
        </w:rPr>
      </w:pPr>
      <w:proofErr w:type="spellStart"/>
      <w:r w:rsidRPr="00444FA2">
        <w:rPr>
          <w:color w:val="000000" w:themeColor="text1"/>
          <w:sz w:val="20"/>
          <w:szCs w:val="20"/>
          <w:lang w:val="da-DK"/>
        </w:rPr>
        <w:t>Foroverbøjning</w:t>
      </w:r>
      <w:proofErr w:type="spellEnd"/>
      <w:r w:rsidRPr="00444FA2">
        <w:rPr>
          <w:color w:val="000000" w:themeColor="text1"/>
          <w:sz w:val="20"/>
          <w:szCs w:val="20"/>
          <w:lang w:val="da-DK"/>
        </w:rPr>
        <w:t xml:space="preserve"> og sidebøjning mod den side, hvor man har </w:t>
      </w:r>
      <w:proofErr w:type="spellStart"/>
      <w:r w:rsidRPr="00444FA2">
        <w:rPr>
          <w:color w:val="000000" w:themeColor="text1"/>
          <w:sz w:val="20"/>
          <w:szCs w:val="20"/>
          <w:lang w:val="da-DK"/>
        </w:rPr>
        <w:t>bensmerter</w:t>
      </w:r>
      <w:proofErr w:type="spellEnd"/>
      <w:r w:rsidRPr="00444FA2">
        <w:rPr>
          <w:color w:val="000000" w:themeColor="text1"/>
          <w:sz w:val="20"/>
          <w:szCs w:val="20"/>
          <w:lang w:val="da-DK"/>
        </w:rPr>
        <w:t>, gør derimod ofte smerterne større.</w:t>
      </w:r>
    </w:p>
    <w:p w14:paraId="28DE29A0" w14:textId="7D9531C9"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 xml:space="preserve">Ud over smerter </w:t>
      </w:r>
      <w:r w:rsidRPr="00444FA2">
        <w:rPr>
          <w:color w:val="000000" w:themeColor="text1"/>
          <w:sz w:val="20"/>
          <w:szCs w:val="20"/>
          <w:lang w:val="da-DK"/>
        </w:rPr>
        <w:t xml:space="preserve">kan man have </w:t>
      </w:r>
      <w:r w:rsidRPr="00444FA2">
        <w:rPr>
          <w:color w:val="000000" w:themeColor="text1"/>
          <w:sz w:val="20"/>
          <w:szCs w:val="20"/>
          <w:lang w:val="da-DK"/>
        </w:rPr>
        <w:t>ændret følesans i et område på benet.</w:t>
      </w:r>
    </w:p>
    <w:p w14:paraId="6DEF9991" w14:textId="67BBAF21"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Man kan</w:t>
      </w:r>
      <w:r w:rsidRPr="00444FA2">
        <w:rPr>
          <w:color w:val="000000" w:themeColor="text1"/>
          <w:sz w:val="20"/>
          <w:szCs w:val="20"/>
          <w:lang w:val="da-DK"/>
        </w:rPr>
        <w:t xml:space="preserve"> få nedsat kraft i </w:t>
      </w:r>
      <w:r w:rsidRPr="00444FA2">
        <w:rPr>
          <w:color w:val="000000" w:themeColor="text1"/>
          <w:sz w:val="20"/>
          <w:szCs w:val="20"/>
          <w:lang w:val="da-DK"/>
        </w:rPr>
        <w:t>benet, og sjældent kan man</w:t>
      </w:r>
      <w:r w:rsidRPr="00444FA2">
        <w:rPr>
          <w:color w:val="000000" w:themeColor="text1"/>
          <w:sz w:val="20"/>
          <w:szCs w:val="20"/>
          <w:lang w:val="da-DK"/>
        </w:rPr>
        <w:t xml:space="preserve"> ikke kan stå på tæer eller hæle.</w:t>
      </w:r>
    </w:p>
    <w:p w14:paraId="1BE34398" w14:textId="0ED20FC9" w:rsidR="00444FA2" w:rsidRPr="00444FA2" w:rsidRDefault="00444FA2" w:rsidP="00444FA2">
      <w:pPr>
        <w:pStyle w:val="Heading3"/>
        <w:rPr>
          <w:color w:val="000000" w:themeColor="text1"/>
          <w:sz w:val="20"/>
          <w:szCs w:val="20"/>
        </w:rPr>
      </w:pPr>
      <w:r w:rsidRPr="00444FA2">
        <w:rPr>
          <w:color w:val="000000" w:themeColor="text1"/>
          <w:sz w:val="20"/>
          <w:szCs w:val="20"/>
        </w:rPr>
        <w:t>Man,</w:t>
      </w:r>
      <w:r w:rsidRPr="00444FA2">
        <w:rPr>
          <w:color w:val="000000" w:themeColor="text1"/>
          <w:sz w:val="20"/>
          <w:szCs w:val="20"/>
        </w:rPr>
        <w:t xml:space="preserve"> </w:t>
      </w:r>
      <w:proofErr w:type="spellStart"/>
      <w:r w:rsidRPr="00444FA2">
        <w:rPr>
          <w:color w:val="000000" w:themeColor="text1"/>
          <w:sz w:val="20"/>
          <w:szCs w:val="20"/>
        </w:rPr>
        <w:t>kan</w:t>
      </w:r>
      <w:proofErr w:type="spellEnd"/>
      <w:r w:rsidRPr="00444FA2">
        <w:rPr>
          <w:color w:val="000000" w:themeColor="text1"/>
          <w:sz w:val="20"/>
          <w:szCs w:val="20"/>
        </w:rPr>
        <w:t xml:space="preserve"> </w:t>
      </w:r>
      <w:proofErr w:type="spellStart"/>
      <w:r w:rsidRPr="00444FA2">
        <w:rPr>
          <w:color w:val="000000" w:themeColor="text1"/>
          <w:sz w:val="20"/>
          <w:szCs w:val="20"/>
        </w:rPr>
        <w:t>også</w:t>
      </w:r>
      <w:proofErr w:type="spellEnd"/>
      <w:r w:rsidRPr="00444FA2">
        <w:rPr>
          <w:color w:val="000000" w:themeColor="text1"/>
          <w:sz w:val="20"/>
          <w:szCs w:val="20"/>
        </w:rPr>
        <w:t xml:space="preserve"> </w:t>
      </w:r>
      <w:proofErr w:type="spellStart"/>
      <w:r w:rsidRPr="00444FA2">
        <w:rPr>
          <w:color w:val="000000" w:themeColor="text1"/>
          <w:sz w:val="20"/>
          <w:szCs w:val="20"/>
        </w:rPr>
        <w:t>få</w:t>
      </w:r>
      <w:proofErr w:type="spellEnd"/>
      <w:r w:rsidRPr="00444FA2">
        <w:rPr>
          <w:color w:val="000000" w:themeColor="text1"/>
          <w:sz w:val="20"/>
          <w:szCs w:val="20"/>
        </w:rPr>
        <w:t xml:space="preserve"> forstyrrelse af vandladning, hvis man får det, skal man kontakte læge. </w:t>
      </w:r>
    </w:p>
    <w:p w14:paraId="03CEDE7E" w14:textId="77777777" w:rsidR="00444FA2" w:rsidRDefault="00444FA2" w:rsidP="00444FA2">
      <w:pPr>
        <w:pStyle w:val="Heading1"/>
        <w:rPr>
          <w:bCs/>
          <w:color w:val="000000" w:themeColor="text1"/>
          <w:lang w:val="da-DK"/>
        </w:rPr>
      </w:pPr>
    </w:p>
    <w:p w14:paraId="78A4D1B1" w14:textId="40E74856" w:rsidR="00444FA2" w:rsidRPr="00444FA2" w:rsidRDefault="00444FA2" w:rsidP="00444FA2">
      <w:pPr>
        <w:pStyle w:val="Heading1"/>
        <w:rPr>
          <w:color w:val="000000" w:themeColor="text1"/>
          <w:lang w:val="da-DK"/>
        </w:rPr>
      </w:pPr>
      <w:r w:rsidRPr="00444FA2">
        <w:rPr>
          <w:bCs/>
          <w:color w:val="000000" w:themeColor="text1"/>
          <w:lang w:val="da-DK"/>
        </w:rPr>
        <w:lastRenderedPageBreak/>
        <w:t>Hvilke symptomer skal du være særlig opmærksom på?</w:t>
      </w:r>
    </w:p>
    <w:p w14:paraId="660D6B55" w14:textId="77777777" w:rsidR="00444FA2" w:rsidRPr="00444FA2" w:rsidRDefault="00444FA2" w:rsidP="00444FA2">
      <w:pPr>
        <w:pStyle w:val="Heading3"/>
        <w:rPr>
          <w:color w:val="000000" w:themeColor="text1"/>
          <w:sz w:val="20"/>
          <w:szCs w:val="20"/>
        </w:rPr>
      </w:pPr>
      <w:proofErr w:type="spellStart"/>
      <w:r w:rsidRPr="00444FA2">
        <w:rPr>
          <w:color w:val="000000" w:themeColor="text1"/>
          <w:sz w:val="20"/>
          <w:szCs w:val="20"/>
        </w:rPr>
        <w:t>Udtalt</w:t>
      </w:r>
      <w:proofErr w:type="spellEnd"/>
      <w:r w:rsidRPr="00444FA2">
        <w:rPr>
          <w:color w:val="000000" w:themeColor="text1"/>
          <w:sz w:val="20"/>
          <w:szCs w:val="20"/>
        </w:rPr>
        <w:t xml:space="preserve"> </w:t>
      </w:r>
      <w:proofErr w:type="spellStart"/>
      <w:r w:rsidRPr="00444FA2">
        <w:rPr>
          <w:color w:val="000000" w:themeColor="text1"/>
          <w:sz w:val="20"/>
          <w:szCs w:val="20"/>
        </w:rPr>
        <w:t>kraftnedsættelse</w:t>
      </w:r>
      <w:proofErr w:type="spellEnd"/>
      <w:r w:rsidRPr="00444FA2">
        <w:rPr>
          <w:color w:val="000000" w:themeColor="text1"/>
          <w:sz w:val="20"/>
          <w:szCs w:val="20"/>
        </w:rPr>
        <w:t xml:space="preserve"> </w:t>
      </w:r>
      <w:proofErr w:type="spellStart"/>
      <w:r w:rsidRPr="00444FA2">
        <w:rPr>
          <w:color w:val="000000" w:themeColor="text1"/>
          <w:sz w:val="20"/>
          <w:szCs w:val="20"/>
        </w:rPr>
        <w:t>i</w:t>
      </w:r>
      <w:proofErr w:type="spellEnd"/>
      <w:r w:rsidRPr="00444FA2">
        <w:rPr>
          <w:color w:val="000000" w:themeColor="text1"/>
          <w:sz w:val="20"/>
          <w:szCs w:val="20"/>
        </w:rPr>
        <w:t xml:space="preserve"> </w:t>
      </w:r>
      <w:proofErr w:type="spellStart"/>
      <w:r w:rsidRPr="00444FA2">
        <w:rPr>
          <w:color w:val="000000" w:themeColor="text1"/>
          <w:sz w:val="20"/>
          <w:szCs w:val="20"/>
        </w:rPr>
        <w:t>benet</w:t>
      </w:r>
      <w:proofErr w:type="spellEnd"/>
      <w:r w:rsidRPr="00444FA2">
        <w:rPr>
          <w:color w:val="000000" w:themeColor="text1"/>
          <w:sz w:val="20"/>
          <w:szCs w:val="20"/>
        </w:rPr>
        <w:t xml:space="preserve">, </w:t>
      </w:r>
      <w:proofErr w:type="spellStart"/>
      <w:r w:rsidRPr="00444FA2">
        <w:rPr>
          <w:color w:val="000000" w:themeColor="text1"/>
          <w:sz w:val="20"/>
          <w:szCs w:val="20"/>
        </w:rPr>
        <w:t>oftest</w:t>
      </w:r>
      <w:proofErr w:type="spellEnd"/>
      <w:r w:rsidRPr="00444FA2">
        <w:rPr>
          <w:color w:val="000000" w:themeColor="text1"/>
          <w:sz w:val="20"/>
          <w:szCs w:val="20"/>
        </w:rPr>
        <w:t> </w:t>
      </w:r>
      <w:proofErr w:type="spellStart"/>
      <w:r w:rsidRPr="00444FA2">
        <w:rPr>
          <w:color w:val="000000" w:themeColor="text1"/>
          <w:sz w:val="20"/>
          <w:szCs w:val="20"/>
        </w:rPr>
        <w:t>således</w:t>
      </w:r>
      <w:proofErr w:type="spellEnd"/>
      <w:r w:rsidRPr="00444FA2">
        <w:rPr>
          <w:color w:val="000000" w:themeColor="text1"/>
          <w:sz w:val="20"/>
          <w:szCs w:val="20"/>
        </w:rPr>
        <w:t xml:space="preserve"> at man </w:t>
      </w:r>
      <w:proofErr w:type="spellStart"/>
      <w:r w:rsidRPr="00444FA2">
        <w:rPr>
          <w:color w:val="000000" w:themeColor="text1"/>
          <w:sz w:val="20"/>
          <w:szCs w:val="20"/>
        </w:rPr>
        <w:t>ikke</w:t>
      </w:r>
      <w:proofErr w:type="spellEnd"/>
      <w:r w:rsidRPr="00444FA2">
        <w:rPr>
          <w:color w:val="000000" w:themeColor="text1"/>
          <w:sz w:val="20"/>
          <w:szCs w:val="20"/>
        </w:rPr>
        <w:t xml:space="preserve"> </w:t>
      </w:r>
      <w:proofErr w:type="spellStart"/>
      <w:r w:rsidRPr="00444FA2">
        <w:rPr>
          <w:color w:val="000000" w:themeColor="text1"/>
          <w:sz w:val="20"/>
          <w:szCs w:val="20"/>
        </w:rPr>
        <w:t>kan</w:t>
      </w:r>
      <w:proofErr w:type="spellEnd"/>
      <w:r w:rsidRPr="00444FA2">
        <w:rPr>
          <w:color w:val="000000" w:themeColor="text1"/>
          <w:sz w:val="20"/>
          <w:szCs w:val="20"/>
        </w:rPr>
        <w:t xml:space="preserve"> </w:t>
      </w:r>
      <w:proofErr w:type="spellStart"/>
      <w:r w:rsidRPr="00444FA2">
        <w:rPr>
          <w:color w:val="000000" w:themeColor="text1"/>
          <w:sz w:val="20"/>
          <w:szCs w:val="20"/>
        </w:rPr>
        <w:t>stå</w:t>
      </w:r>
      <w:proofErr w:type="spellEnd"/>
      <w:r w:rsidRPr="00444FA2">
        <w:rPr>
          <w:color w:val="000000" w:themeColor="text1"/>
          <w:sz w:val="20"/>
          <w:szCs w:val="20"/>
        </w:rPr>
        <w:t xml:space="preserve"> </w:t>
      </w:r>
      <w:proofErr w:type="spellStart"/>
      <w:r w:rsidRPr="00444FA2">
        <w:rPr>
          <w:color w:val="000000" w:themeColor="text1"/>
          <w:sz w:val="20"/>
          <w:szCs w:val="20"/>
        </w:rPr>
        <w:t>på</w:t>
      </w:r>
      <w:proofErr w:type="spellEnd"/>
      <w:r w:rsidRPr="00444FA2">
        <w:rPr>
          <w:color w:val="000000" w:themeColor="text1"/>
          <w:sz w:val="20"/>
          <w:szCs w:val="20"/>
        </w:rPr>
        <w:t xml:space="preserve"> </w:t>
      </w:r>
      <w:proofErr w:type="spellStart"/>
      <w:r w:rsidRPr="00444FA2">
        <w:rPr>
          <w:color w:val="000000" w:themeColor="text1"/>
          <w:sz w:val="20"/>
          <w:szCs w:val="20"/>
        </w:rPr>
        <w:t>hæl</w:t>
      </w:r>
      <w:proofErr w:type="spellEnd"/>
      <w:r w:rsidRPr="00444FA2">
        <w:rPr>
          <w:color w:val="000000" w:themeColor="text1"/>
          <w:sz w:val="20"/>
          <w:szCs w:val="20"/>
        </w:rPr>
        <w:t xml:space="preserve"> </w:t>
      </w:r>
      <w:proofErr w:type="spellStart"/>
      <w:r w:rsidRPr="00444FA2">
        <w:rPr>
          <w:color w:val="000000" w:themeColor="text1"/>
          <w:sz w:val="20"/>
          <w:szCs w:val="20"/>
        </w:rPr>
        <w:t>eller</w:t>
      </w:r>
      <w:proofErr w:type="spellEnd"/>
      <w:r w:rsidRPr="00444FA2">
        <w:rPr>
          <w:color w:val="000000" w:themeColor="text1"/>
          <w:sz w:val="20"/>
          <w:szCs w:val="20"/>
        </w:rPr>
        <w:t xml:space="preserve"> </w:t>
      </w:r>
      <w:proofErr w:type="spellStart"/>
      <w:r w:rsidRPr="00444FA2">
        <w:rPr>
          <w:color w:val="000000" w:themeColor="text1"/>
          <w:sz w:val="20"/>
          <w:szCs w:val="20"/>
        </w:rPr>
        <w:t>tæer</w:t>
      </w:r>
      <w:proofErr w:type="spellEnd"/>
    </w:p>
    <w:p w14:paraId="2BDB9BC8" w14:textId="77777777" w:rsidR="00444FA2" w:rsidRPr="00444FA2" w:rsidRDefault="00444FA2" w:rsidP="00444FA2">
      <w:pPr>
        <w:pStyle w:val="Heading3"/>
        <w:rPr>
          <w:color w:val="000000" w:themeColor="text1"/>
          <w:sz w:val="20"/>
          <w:szCs w:val="20"/>
        </w:rPr>
      </w:pPr>
      <w:proofErr w:type="spellStart"/>
      <w:r w:rsidRPr="00444FA2">
        <w:rPr>
          <w:color w:val="000000" w:themeColor="text1"/>
          <w:sz w:val="20"/>
          <w:szCs w:val="20"/>
        </w:rPr>
        <w:t>Kraftnedsættelse</w:t>
      </w:r>
      <w:proofErr w:type="spellEnd"/>
      <w:r w:rsidRPr="00444FA2">
        <w:rPr>
          <w:color w:val="000000" w:themeColor="text1"/>
          <w:sz w:val="20"/>
          <w:szCs w:val="20"/>
        </w:rPr>
        <w:t xml:space="preserve"> </w:t>
      </w:r>
      <w:proofErr w:type="spellStart"/>
      <w:r w:rsidRPr="00444FA2">
        <w:rPr>
          <w:color w:val="000000" w:themeColor="text1"/>
          <w:sz w:val="20"/>
          <w:szCs w:val="20"/>
        </w:rPr>
        <w:t>i</w:t>
      </w:r>
      <w:proofErr w:type="spellEnd"/>
      <w:r w:rsidRPr="00444FA2">
        <w:rPr>
          <w:color w:val="000000" w:themeColor="text1"/>
          <w:sz w:val="20"/>
          <w:szCs w:val="20"/>
        </w:rPr>
        <w:t xml:space="preserve"> </w:t>
      </w:r>
      <w:proofErr w:type="spellStart"/>
      <w:r w:rsidRPr="00444FA2">
        <w:rPr>
          <w:color w:val="000000" w:themeColor="text1"/>
          <w:sz w:val="20"/>
          <w:szCs w:val="20"/>
        </w:rPr>
        <w:t>begge</w:t>
      </w:r>
      <w:proofErr w:type="spellEnd"/>
      <w:r w:rsidRPr="00444FA2">
        <w:rPr>
          <w:color w:val="000000" w:themeColor="text1"/>
          <w:sz w:val="20"/>
          <w:szCs w:val="20"/>
        </w:rPr>
        <w:t xml:space="preserve"> ben</w:t>
      </w:r>
    </w:p>
    <w:p w14:paraId="22F423D2" w14:textId="77777777" w:rsidR="00444FA2" w:rsidRPr="00444FA2" w:rsidRDefault="00444FA2" w:rsidP="00444FA2">
      <w:pPr>
        <w:pStyle w:val="Heading3"/>
        <w:rPr>
          <w:color w:val="000000" w:themeColor="text1"/>
          <w:sz w:val="20"/>
          <w:szCs w:val="20"/>
        </w:rPr>
      </w:pPr>
      <w:proofErr w:type="spellStart"/>
      <w:r w:rsidRPr="00444FA2">
        <w:rPr>
          <w:color w:val="000000" w:themeColor="text1"/>
          <w:sz w:val="20"/>
          <w:szCs w:val="20"/>
        </w:rPr>
        <w:t>Manglende</w:t>
      </w:r>
      <w:proofErr w:type="spellEnd"/>
      <w:r w:rsidRPr="00444FA2">
        <w:rPr>
          <w:color w:val="000000" w:themeColor="text1"/>
          <w:sz w:val="20"/>
          <w:szCs w:val="20"/>
        </w:rPr>
        <w:t xml:space="preserve"> </w:t>
      </w:r>
      <w:proofErr w:type="spellStart"/>
      <w:r w:rsidRPr="00444FA2">
        <w:rPr>
          <w:color w:val="000000" w:themeColor="text1"/>
          <w:sz w:val="20"/>
          <w:szCs w:val="20"/>
        </w:rPr>
        <w:t>eller</w:t>
      </w:r>
      <w:proofErr w:type="spellEnd"/>
      <w:r w:rsidRPr="00444FA2">
        <w:rPr>
          <w:color w:val="000000" w:themeColor="text1"/>
          <w:sz w:val="20"/>
          <w:szCs w:val="20"/>
        </w:rPr>
        <w:t xml:space="preserve"> </w:t>
      </w:r>
      <w:proofErr w:type="spellStart"/>
      <w:r w:rsidRPr="00444FA2">
        <w:rPr>
          <w:color w:val="000000" w:themeColor="text1"/>
          <w:sz w:val="20"/>
          <w:szCs w:val="20"/>
        </w:rPr>
        <w:t>nedsat</w:t>
      </w:r>
      <w:proofErr w:type="spellEnd"/>
      <w:r w:rsidRPr="00444FA2">
        <w:rPr>
          <w:color w:val="000000" w:themeColor="text1"/>
          <w:sz w:val="20"/>
          <w:szCs w:val="20"/>
        </w:rPr>
        <w:t> </w:t>
      </w:r>
      <w:proofErr w:type="spellStart"/>
      <w:r w:rsidRPr="00444FA2">
        <w:rPr>
          <w:color w:val="000000" w:themeColor="text1"/>
          <w:sz w:val="20"/>
          <w:szCs w:val="20"/>
        </w:rPr>
        <w:t>kontrol</w:t>
      </w:r>
      <w:proofErr w:type="spellEnd"/>
      <w:r w:rsidRPr="00444FA2">
        <w:rPr>
          <w:color w:val="000000" w:themeColor="text1"/>
          <w:sz w:val="20"/>
          <w:szCs w:val="20"/>
        </w:rPr>
        <w:t xml:space="preserve"> </w:t>
      </w:r>
      <w:proofErr w:type="spellStart"/>
      <w:r w:rsidRPr="00444FA2">
        <w:rPr>
          <w:color w:val="000000" w:themeColor="text1"/>
          <w:sz w:val="20"/>
          <w:szCs w:val="20"/>
        </w:rPr>
        <w:t>af</w:t>
      </w:r>
      <w:proofErr w:type="spellEnd"/>
      <w:r w:rsidRPr="00444FA2">
        <w:rPr>
          <w:color w:val="000000" w:themeColor="text1"/>
          <w:sz w:val="20"/>
          <w:szCs w:val="20"/>
        </w:rPr>
        <w:t xml:space="preserve"> </w:t>
      </w:r>
      <w:proofErr w:type="spellStart"/>
      <w:r w:rsidRPr="00444FA2">
        <w:rPr>
          <w:color w:val="000000" w:themeColor="text1"/>
          <w:sz w:val="20"/>
          <w:szCs w:val="20"/>
        </w:rPr>
        <w:t>vandladning</w:t>
      </w:r>
      <w:proofErr w:type="spellEnd"/>
      <w:r w:rsidRPr="00444FA2">
        <w:rPr>
          <w:color w:val="000000" w:themeColor="text1"/>
          <w:sz w:val="20"/>
          <w:szCs w:val="20"/>
        </w:rPr>
        <w:t xml:space="preserve">, </w:t>
      </w:r>
      <w:proofErr w:type="spellStart"/>
      <w:r w:rsidRPr="00444FA2">
        <w:rPr>
          <w:color w:val="000000" w:themeColor="text1"/>
          <w:sz w:val="20"/>
          <w:szCs w:val="20"/>
        </w:rPr>
        <w:t>afføring</w:t>
      </w:r>
      <w:proofErr w:type="spellEnd"/>
      <w:r w:rsidRPr="00444FA2">
        <w:rPr>
          <w:color w:val="000000" w:themeColor="text1"/>
          <w:sz w:val="20"/>
          <w:szCs w:val="20"/>
        </w:rPr>
        <w:t xml:space="preserve"> </w:t>
      </w:r>
      <w:proofErr w:type="spellStart"/>
      <w:r w:rsidRPr="00444FA2">
        <w:rPr>
          <w:color w:val="000000" w:themeColor="text1"/>
          <w:sz w:val="20"/>
          <w:szCs w:val="20"/>
        </w:rPr>
        <w:t>og</w:t>
      </w:r>
      <w:proofErr w:type="spellEnd"/>
      <w:r w:rsidRPr="00444FA2">
        <w:rPr>
          <w:color w:val="000000" w:themeColor="text1"/>
          <w:sz w:val="20"/>
          <w:szCs w:val="20"/>
        </w:rPr>
        <w:t>/</w:t>
      </w:r>
      <w:proofErr w:type="spellStart"/>
      <w:r w:rsidRPr="00444FA2">
        <w:rPr>
          <w:color w:val="000000" w:themeColor="text1"/>
          <w:sz w:val="20"/>
          <w:szCs w:val="20"/>
        </w:rPr>
        <w:t>eller</w:t>
      </w:r>
      <w:proofErr w:type="spellEnd"/>
      <w:r w:rsidRPr="00444FA2">
        <w:rPr>
          <w:color w:val="000000" w:themeColor="text1"/>
          <w:sz w:val="20"/>
          <w:szCs w:val="20"/>
        </w:rPr>
        <w:t xml:space="preserve"> </w:t>
      </w:r>
      <w:proofErr w:type="spellStart"/>
      <w:r w:rsidRPr="00444FA2">
        <w:rPr>
          <w:color w:val="000000" w:themeColor="text1"/>
          <w:sz w:val="20"/>
          <w:szCs w:val="20"/>
        </w:rPr>
        <w:t>seksuel</w:t>
      </w:r>
      <w:proofErr w:type="spellEnd"/>
      <w:r w:rsidRPr="00444FA2">
        <w:rPr>
          <w:color w:val="000000" w:themeColor="text1"/>
          <w:sz w:val="20"/>
          <w:szCs w:val="20"/>
        </w:rPr>
        <w:t xml:space="preserve"> </w:t>
      </w:r>
      <w:proofErr w:type="spellStart"/>
      <w:r w:rsidRPr="00444FA2">
        <w:rPr>
          <w:color w:val="000000" w:themeColor="text1"/>
          <w:sz w:val="20"/>
          <w:szCs w:val="20"/>
        </w:rPr>
        <w:t>funktion</w:t>
      </w:r>
      <w:proofErr w:type="spellEnd"/>
      <w:r w:rsidRPr="00444FA2">
        <w:rPr>
          <w:color w:val="000000" w:themeColor="text1"/>
          <w:sz w:val="20"/>
          <w:szCs w:val="20"/>
        </w:rPr>
        <w:t> </w:t>
      </w:r>
      <w:r w:rsidRPr="00444FA2">
        <w:rPr>
          <w:rStyle w:val="apple-converted-space"/>
          <w:color w:val="000000" w:themeColor="text1"/>
          <w:sz w:val="20"/>
          <w:szCs w:val="20"/>
        </w:rPr>
        <w:t> </w:t>
      </w:r>
    </w:p>
    <w:p w14:paraId="0B0EF2CE" w14:textId="77777777" w:rsidR="00444FA2" w:rsidRPr="00444FA2" w:rsidRDefault="00444FA2" w:rsidP="00444FA2">
      <w:pPr>
        <w:pStyle w:val="Heading3"/>
        <w:rPr>
          <w:color w:val="000000" w:themeColor="text1"/>
          <w:sz w:val="20"/>
          <w:szCs w:val="20"/>
        </w:rPr>
      </w:pPr>
      <w:r w:rsidRPr="00444FA2">
        <w:rPr>
          <w:color w:val="000000" w:themeColor="text1"/>
          <w:sz w:val="20"/>
          <w:szCs w:val="20"/>
        </w:rPr>
        <w:t xml:space="preserve">Disse </w:t>
      </w:r>
      <w:proofErr w:type="spellStart"/>
      <w:r w:rsidRPr="00444FA2">
        <w:rPr>
          <w:color w:val="000000" w:themeColor="text1"/>
          <w:sz w:val="20"/>
          <w:szCs w:val="20"/>
        </w:rPr>
        <w:t>symptomer</w:t>
      </w:r>
      <w:proofErr w:type="spellEnd"/>
      <w:r w:rsidRPr="00444FA2">
        <w:rPr>
          <w:color w:val="000000" w:themeColor="text1"/>
          <w:sz w:val="20"/>
          <w:szCs w:val="20"/>
        </w:rPr>
        <w:t xml:space="preserve"> </w:t>
      </w:r>
      <w:proofErr w:type="spellStart"/>
      <w:r w:rsidRPr="00444FA2">
        <w:rPr>
          <w:color w:val="000000" w:themeColor="text1"/>
          <w:sz w:val="20"/>
          <w:szCs w:val="20"/>
        </w:rPr>
        <w:t>kræver</w:t>
      </w:r>
      <w:proofErr w:type="spellEnd"/>
      <w:r w:rsidRPr="00444FA2">
        <w:rPr>
          <w:color w:val="000000" w:themeColor="text1"/>
          <w:sz w:val="20"/>
          <w:szCs w:val="20"/>
        </w:rPr>
        <w:t xml:space="preserve"> </w:t>
      </w:r>
      <w:proofErr w:type="spellStart"/>
      <w:r w:rsidRPr="00444FA2">
        <w:rPr>
          <w:color w:val="000000" w:themeColor="text1"/>
          <w:sz w:val="20"/>
          <w:szCs w:val="20"/>
        </w:rPr>
        <w:t>omgående</w:t>
      </w:r>
      <w:proofErr w:type="spellEnd"/>
      <w:r w:rsidRPr="00444FA2">
        <w:rPr>
          <w:color w:val="000000" w:themeColor="text1"/>
          <w:sz w:val="20"/>
          <w:szCs w:val="20"/>
        </w:rPr>
        <w:t xml:space="preserve"> </w:t>
      </w:r>
      <w:proofErr w:type="spellStart"/>
      <w:r w:rsidRPr="00444FA2">
        <w:rPr>
          <w:color w:val="000000" w:themeColor="text1"/>
          <w:sz w:val="20"/>
          <w:szCs w:val="20"/>
        </w:rPr>
        <w:t>kontakt</w:t>
      </w:r>
      <w:proofErr w:type="spellEnd"/>
      <w:r w:rsidRPr="00444FA2">
        <w:rPr>
          <w:color w:val="000000" w:themeColor="text1"/>
          <w:sz w:val="20"/>
          <w:szCs w:val="20"/>
        </w:rPr>
        <w:t xml:space="preserve"> </w:t>
      </w:r>
      <w:proofErr w:type="spellStart"/>
      <w:r w:rsidRPr="00444FA2">
        <w:rPr>
          <w:color w:val="000000" w:themeColor="text1"/>
          <w:sz w:val="20"/>
          <w:szCs w:val="20"/>
        </w:rPr>
        <w:t>til</w:t>
      </w:r>
      <w:proofErr w:type="spellEnd"/>
      <w:r w:rsidRPr="00444FA2">
        <w:rPr>
          <w:color w:val="000000" w:themeColor="text1"/>
          <w:sz w:val="20"/>
          <w:szCs w:val="20"/>
        </w:rPr>
        <w:t xml:space="preserve"> </w:t>
      </w:r>
      <w:proofErr w:type="spellStart"/>
      <w:r w:rsidRPr="00444FA2">
        <w:rPr>
          <w:color w:val="000000" w:themeColor="text1"/>
          <w:sz w:val="20"/>
          <w:szCs w:val="20"/>
        </w:rPr>
        <w:t>læge</w:t>
      </w:r>
      <w:proofErr w:type="spellEnd"/>
      <w:r w:rsidRPr="00444FA2">
        <w:rPr>
          <w:color w:val="000000" w:themeColor="text1"/>
          <w:sz w:val="20"/>
          <w:szCs w:val="20"/>
        </w:rPr>
        <w:t>.</w:t>
      </w:r>
    </w:p>
    <w:p w14:paraId="1AE56C59" w14:textId="77777777" w:rsidR="0043583E" w:rsidRDefault="00444FA2" w:rsidP="00444FA2">
      <w:pPr>
        <w:pStyle w:val="Heading1"/>
        <w:rPr>
          <w:color w:val="000000" w:themeColor="text1"/>
          <w:lang w:val="da-DK"/>
        </w:rPr>
      </w:pPr>
      <w:r w:rsidRPr="00444FA2">
        <w:rPr>
          <w:bCs/>
          <w:color w:val="000000" w:themeColor="text1"/>
          <w:lang w:val="da-DK"/>
        </w:rPr>
        <w:t>Hvorfor giver en diskusprolaps gener fra benet?</w:t>
      </w:r>
    </w:p>
    <w:p w14:paraId="3507D15E" w14:textId="66C12641" w:rsidR="00444FA2" w:rsidRPr="0043583E" w:rsidRDefault="00444FA2" w:rsidP="00444FA2">
      <w:pPr>
        <w:pStyle w:val="Heading1"/>
        <w:rPr>
          <w:color w:val="000000" w:themeColor="text1"/>
          <w:lang w:val="da-DK"/>
        </w:rPr>
      </w:pPr>
      <w:r w:rsidRPr="00444FA2">
        <w:rPr>
          <w:color w:val="000000" w:themeColor="text1"/>
          <w:spacing w:val="2"/>
          <w:sz w:val="20"/>
          <w:szCs w:val="20"/>
          <w:lang w:val="da-DK"/>
        </w:rPr>
        <w:t>Nerverødderne fra rygmarven kommer ud på begge sider imellem ryghvirvlerne. I halsen er der 8 par nerverødder, i brystet er der 12 par nerverødder i lænden er der 5 par nerverødder og i korsbenet er der 5 par nerverødder.</w:t>
      </w:r>
      <w:r w:rsidRPr="00444FA2">
        <w:rPr>
          <w:rStyle w:val="apple-converted-space"/>
          <w:rFonts w:cstheme="majorHAnsi"/>
          <w:color w:val="000000" w:themeColor="text1"/>
          <w:spacing w:val="2"/>
          <w:sz w:val="20"/>
          <w:szCs w:val="20"/>
          <w:lang w:val="da-DK"/>
        </w:rPr>
        <w:t> </w:t>
      </w:r>
    </w:p>
    <w:p w14:paraId="07F7D4D3"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Diskusprolapser som trykker på en enkelt nerverod er hyppigst. Der er oftest tale om tryk på den 5. nerverod i lænden eller den 1. nerverod i korsbenet. Nerverødderne i lænden og korsbenet går ned i benene. Tryk på en af disse nerverødder giver derfor smerter, føleforstyrrelse og nedsat kraft i foden.</w:t>
      </w:r>
    </w:p>
    <w:p w14:paraId="49AC55AE"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Smerte fra en af lændens nerverødder kaldes også iskias.</w:t>
      </w:r>
      <w:r w:rsidRPr="00444FA2">
        <w:rPr>
          <w:rStyle w:val="apple-converted-space"/>
          <w:rFonts w:cstheme="majorHAnsi"/>
          <w:color w:val="000000" w:themeColor="text1"/>
          <w:spacing w:val="2"/>
          <w:sz w:val="20"/>
          <w:szCs w:val="20"/>
          <w:lang w:val="da-DK"/>
        </w:rPr>
        <w:t> </w:t>
      </w:r>
    </w:p>
    <w:p w14:paraId="735FC26F"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 xml:space="preserve">Rygmarven strækker sig ned til </w:t>
      </w:r>
      <w:proofErr w:type="spellStart"/>
      <w:r w:rsidRPr="00444FA2">
        <w:rPr>
          <w:color w:val="000000" w:themeColor="text1"/>
          <w:spacing w:val="2"/>
          <w:sz w:val="20"/>
          <w:szCs w:val="20"/>
          <w:lang w:val="da-DK"/>
        </w:rPr>
        <w:t>diskus</w:t>
      </w:r>
      <w:proofErr w:type="spellEnd"/>
      <w:r w:rsidRPr="00444FA2">
        <w:rPr>
          <w:color w:val="000000" w:themeColor="text1"/>
          <w:spacing w:val="2"/>
          <w:sz w:val="20"/>
          <w:szCs w:val="20"/>
          <w:lang w:val="da-DK"/>
        </w:rPr>
        <w:t xml:space="preserve"> mellem den 1. og 2. lændehvirvel. Nedenfor denne afgår alle nerverødder til lænden og korsbenet. Det er årsagen til, at en stor diskusprolaps i lænden kan trykke på mange nerverødder samtidig (</w:t>
      </w:r>
      <w:proofErr w:type="spellStart"/>
      <w:r w:rsidRPr="00444FA2">
        <w:rPr>
          <w:color w:val="000000" w:themeColor="text1"/>
          <w:spacing w:val="2"/>
          <w:sz w:val="20"/>
          <w:szCs w:val="20"/>
          <w:lang w:val="da-DK"/>
        </w:rPr>
        <w:t>cauda</w:t>
      </w:r>
      <w:proofErr w:type="spellEnd"/>
      <w:r w:rsidRPr="00444FA2">
        <w:rPr>
          <w:color w:val="000000" w:themeColor="text1"/>
          <w:spacing w:val="2"/>
          <w:sz w:val="20"/>
          <w:szCs w:val="20"/>
          <w:lang w:val="da-DK"/>
        </w:rPr>
        <w:t xml:space="preserve"> </w:t>
      </w:r>
      <w:proofErr w:type="spellStart"/>
      <w:r w:rsidRPr="00444FA2">
        <w:rPr>
          <w:color w:val="000000" w:themeColor="text1"/>
          <w:spacing w:val="2"/>
          <w:sz w:val="20"/>
          <w:szCs w:val="20"/>
          <w:lang w:val="da-DK"/>
        </w:rPr>
        <w:t>equina</w:t>
      </w:r>
      <w:proofErr w:type="spellEnd"/>
      <w:r w:rsidRPr="00444FA2">
        <w:rPr>
          <w:color w:val="000000" w:themeColor="text1"/>
          <w:spacing w:val="2"/>
          <w:sz w:val="20"/>
          <w:szCs w:val="20"/>
          <w:lang w:val="da-DK"/>
        </w:rPr>
        <w:t>).</w:t>
      </w:r>
    </w:p>
    <w:p w14:paraId="3BB30E71" w14:textId="189F3C6B"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 xml:space="preserve">Det giver symptomer i begge ben med smerter, føleforstyrrelser, kraftnedsættelse og </w:t>
      </w:r>
      <w:r>
        <w:rPr>
          <w:color w:val="000000" w:themeColor="text1"/>
          <w:spacing w:val="2"/>
          <w:sz w:val="20"/>
          <w:szCs w:val="20"/>
          <w:lang w:val="da-DK"/>
        </w:rPr>
        <w:t xml:space="preserve">sjældent </w:t>
      </w:r>
      <w:r w:rsidRPr="00444FA2">
        <w:rPr>
          <w:color w:val="000000" w:themeColor="text1"/>
          <w:spacing w:val="2"/>
          <w:sz w:val="20"/>
          <w:szCs w:val="20"/>
          <w:lang w:val="da-DK"/>
        </w:rPr>
        <w:t>forstyrrelse af vandladning</w:t>
      </w:r>
      <w:r>
        <w:rPr>
          <w:color w:val="000000" w:themeColor="text1"/>
          <w:spacing w:val="2"/>
          <w:sz w:val="20"/>
          <w:szCs w:val="20"/>
          <w:lang w:val="da-DK"/>
        </w:rPr>
        <w:t>.</w:t>
      </w:r>
    </w:p>
    <w:p w14:paraId="5F3DD11A" w14:textId="77777777" w:rsidR="00444FA2" w:rsidRPr="00444FA2" w:rsidRDefault="00444FA2" w:rsidP="00444FA2">
      <w:pPr>
        <w:pStyle w:val="Heading1"/>
        <w:rPr>
          <w:bCs/>
          <w:color w:val="000000" w:themeColor="text1"/>
          <w:lang w:val="da-DK"/>
        </w:rPr>
      </w:pPr>
      <w:r w:rsidRPr="00444FA2">
        <w:rPr>
          <w:color w:val="000000" w:themeColor="text1"/>
          <w:lang w:val="da-DK"/>
        </w:rPr>
        <w:t>Hvordan stilles diagnosen?</w:t>
      </w:r>
    </w:p>
    <w:p w14:paraId="618BBA4B"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Lægen undersøger lænderyggen samt følesans, muskelkraft og reflekser i benene. Supplerende MR-skanning af lænderyggen kan bekræfte diagnosen. </w:t>
      </w:r>
    </w:p>
    <w:p w14:paraId="4876C602" w14:textId="202167EE" w:rsidR="00444FA2" w:rsidRPr="00444FA2" w:rsidRDefault="00444FA2" w:rsidP="00444FA2">
      <w:pPr>
        <w:pStyle w:val="Heading1"/>
        <w:rPr>
          <w:bCs/>
          <w:color w:val="000000" w:themeColor="text1"/>
          <w:lang w:val="da-DK"/>
        </w:rPr>
      </w:pPr>
      <w:r w:rsidRPr="00444FA2">
        <w:rPr>
          <w:color w:val="000000" w:themeColor="text1"/>
          <w:lang w:val="da-DK"/>
        </w:rPr>
        <w:t>Hvorfor får man diskusprolaps?</w:t>
      </w:r>
    </w:p>
    <w:p w14:paraId="0F9710BF" w14:textId="77777777"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Diskusprolaps i lænden er almindeligt, men som regel sker det hos de 20-40-årige.</w:t>
      </w:r>
    </w:p>
    <w:p w14:paraId="316A36F2" w14:textId="77777777"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Alle kan få diskusprolaps i lænden. Nedenstående forhold øger risikoen for diskusprolaps i lænden:        </w:t>
      </w:r>
    </w:p>
    <w:p w14:paraId="52CAA74C" w14:textId="77777777"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Medfødte forandringer i rygsøjlen</w:t>
      </w:r>
      <w:r w:rsidRPr="00444FA2">
        <w:rPr>
          <w:rStyle w:val="apple-converted-space"/>
          <w:rFonts w:cstheme="majorHAnsi"/>
          <w:color w:val="000000" w:themeColor="text1"/>
          <w:spacing w:val="2"/>
          <w:sz w:val="20"/>
          <w:szCs w:val="20"/>
          <w:lang w:val="da-DK"/>
        </w:rPr>
        <w:t> </w:t>
      </w:r>
    </w:p>
    <w:p w14:paraId="4380F017" w14:textId="16940481"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Alder, over 20 års</w:t>
      </w:r>
      <w:r w:rsidR="0043583E">
        <w:rPr>
          <w:color w:val="000000" w:themeColor="text1"/>
          <w:sz w:val="20"/>
          <w:szCs w:val="20"/>
          <w:lang w:val="da-DK"/>
        </w:rPr>
        <w:t>-</w:t>
      </w:r>
      <w:r w:rsidRPr="00444FA2">
        <w:rPr>
          <w:color w:val="000000" w:themeColor="text1"/>
          <w:sz w:val="20"/>
          <w:szCs w:val="20"/>
          <w:lang w:val="da-DK"/>
        </w:rPr>
        <w:t>alder</w:t>
      </w:r>
      <w:r w:rsidR="0043583E">
        <w:rPr>
          <w:color w:val="000000" w:themeColor="text1"/>
          <w:sz w:val="20"/>
          <w:szCs w:val="20"/>
          <w:lang w:val="da-DK"/>
        </w:rPr>
        <w:t xml:space="preserve">en </w:t>
      </w:r>
      <w:r w:rsidRPr="00444FA2">
        <w:rPr>
          <w:color w:val="000000" w:themeColor="text1"/>
          <w:sz w:val="20"/>
          <w:szCs w:val="20"/>
          <w:lang w:val="da-DK"/>
        </w:rPr>
        <w:t>men vil mange</w:t>
      </w:r>
      <w:r w:rsidR="0043583E">
        <w:rPr>
          <w:color w:val="000000" w:themeColor="text1"/>
          <w:sz w:val="20"/>
          <w:szCs w:val="20"/>
          <w:lang w:val="da-DK"/>
        </w:rPr>
        <w:t xml:space="preserve"> (over 60%) </w:t>
      </w:r>
      <w:r w:rsidR="0043583E" w:rsidRPr="00444FA2">
        <w:rPr>
          <w:color w:val="000000" w:themeColor="text1"/>
          <w:sz w:val="20"/>
          <w:szCs w:val="20"/>
          <w:lang w:val="da-DK"/>
        </w:rPr>
        <w:t>få</w:t>
      </w:r>
      <w:r w:rsidR="0043583E">
        <w:rPr>
          <w:color w:val="000000" w:themeColor="text1"/>
          <w:sz w:val="20"/>
          <w:szCs w:val="20"/>
          <w:lang w:val="da-DK"/>
        </w:rPr>
        <w:t>r</w:t>
      </w:r>
      <w:r w:rsidRPr="00444FA2">
        <w:rPr>
          <w:color w:val="000000" w:themeColor="text1"/>
          <w:sz w:val="20"/>
          <w:szCs w:val="20"/>
          <w:lang w:val="da-DK"/>
        </w:rPr>
        <w:t xml:space="preserve"> en diskusprolaps</w:t>
      </w:r>
      <w:r w:rsidR="0043583E">
        <w:rPr>
          <w:color w:val="000000" w:themeColor="text1"/>
          <w:sz w:val="20"/>
          <w:szCs w:val="20"/>
          <w:lang w:val="da-DK"/>
        </w:rPr>
        <w:t xml:space="preserve"> </w:t>
      </w:r>
      <w:r w:rsidRPr="00444FA2">
        <w:rPr>
          <w:color w:val="000000" w:themeColor="text1"/>
          <w:sz w:val="20"/>
          <w:szCs w:val="20"/>
          <w:lang w:val="da-DK"/>
        </w:rPr>
        <w:t>med alderen</w:t>
      </w:r>
      <w:r w:rsidR="0043583E">
        <w:rPr>
          <w:color w:val="000000" w:themeColor="text1"/>
          <w:sz w:val="20"/>
          <w:szCs w:val="20"/>
          <w:lang w:val="da-DK"/>
        </w:rPr>
        <w:t>, da det er udtryk for slitage i ryggen.</w:t>
      </w:r>
    </w:p>
    <w:p w14:paraId="44878842" w14:textId="5A13125A" w:rsidR="00444FA2" w:rsidRPr="00444FA2" w:rsidRDefault="00444FA2" w:rsidP="00444FA2">
      <w:pPr>
        <w:pStyle w:val="Heading3"/>
        <w:rPr>
          <w:color w:val="000000" w:themeColor="text1"/>
          <w:sz w:val="20"/>
          <w:szCs w:val="20"/>
          <w:lang w:val="da-DK"/>
        </w:rPr>
      </w:pPr>
      <w:r w:rsidRPr="00444FA2">
        <w:rPr>
          <w:color w:val="000000" w:themeColor="text1"/>
          <w:sz w:val="20"/>
          <w:szCs w:val="20"/>
          <w:lang w:val="da-DK"/>
        </w:rPr>
        <w:t>Rygning</w:t>
      </w:r>
      <w:r w:rsidR="0043583E">
        <w:rPr>
          <w:color w:val="000000" w:themeColor="text1"/>
          <w:sz w:val="20"/>
          <w:szCs w:val="20"/>
          <w:lang w:val="da-DK"/>
        </w:rPr>
        <w:t xml:space="preserve"> </w:t>
      </w:r>
      <w:proofErr w:type="spellStart"/>
      <w:r w:rsidR="0043583E">
        <w:rPr>
          <w:color w:val="000000" w:themeColor="text1"/>
          <w:sz w:val="20"/>
          <w:szCs w:val="20"/>
          <w:lang w:val="da-DK"/>
        </w:rPr>
        <w:t>øgr</w:t>
      </w:r>
      <w:proofErr w:type="spellEnd"/>
      <w:r w:rsidR="0043583E">
        <w:rPr>
          <w:color w:val="000000" w:themeColor="text1"/>
          <w:sz w:val="20"/>
          <w:szCs w:val="20"/>
          <w:lang w:val="da-DK"/>
        </w:rPr>
        <w:t xml:space="preserve"> risikoen for en diskusprolaps med en </w:t>
      </w:r>
      <w:proofErr w:type="spellStart"/>
      <w:r w:rsidR="0043583E">
        <w:rPr>
          <w:color w:val="000000" w:themeColor="text1"/>
          <w:sz w:val="20"/>
          <w:szCs w:val="20"/>
          <w:lang w:val="da-DK"/>
        </w:rPr>
        <w:t>fakto</w:t>
      </w:r>
      <w:proofErr w:type="spellEnd"/>
      <w:r w:rsidR="0043583E">
        <w:rPr>
          <w:color w:val="000000" w:themeColor="text1"/>
          <w:sz w:val="20"/>
          <w:szCs w:val="20"/>
          <w:lang w:val="da-DK"/>
        </w:rPr>
        <w:t xml:space="preserve"> 10.</w:t>
      </w:r>
    </w:p>
    <w:p w14:paraId="1E832704" w14:textId="77777777" w:rsidR="00444FA2" w:rsidRPr="00444FA2" w:rsidRDefault="00444FA2" w:rsidP="00444FA2">
      <w:pPr>
        <w:pStyle w:val="Heading1"/>
        <w:rPr>
          <w:bCs/>
          <w:color w:val="000000" w:themeColor="text1"/>
          <w:lang w:val="da-DK"/>
        </w:rPr>
      </w:pPr>
      <w:r w:rsidRPr="00444FA2">
        <w:rPr>
          <w:color w:val="000000" w:themeColor="text1"/>
          <w:lang w:val="da-DK"/>
        </w:rPr>
        <w:t>Hvordan behandler med diskusprolaps i lænden?</w:t>
      </w:r>
    </w:p>
    <w:p w14:paraId="287C9288"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De fleste som får diskusprolaps i lænden, får det bedre af sig selv.</w:t>
      </w:r>
      <w:r w:rsidRPr="0043583E">
        <w:rPr>
          <w:rStyle w:val="apple-converted-space"/>
          <w:rFonts w:cstheme="majorHAnsi"/>
          <w:color w:val="000000" w:themeColor="text1"/>
          <w:spacing w:val="2"/>
          <w:sz w:val="20"/>
          <w:szCs w:val="20"/>
          <w:lang w:val="da-DK"/>
        </w:rPr>
        <w:t> </w:t>
      </w:r>
    </w:p>
    <w:p w14:paraId="4E0E2939"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Generne kan komme og gå, men hos mange er der symptomer i en kortere periode.</w:t>
      </w:r>
      <w:r w:rsidRPr="0043583E">
        <w:rPr>
          <w:rStyle w:val="apple-converted-space"/>
          <w:rFonts w:cstheme="majorHAnsi"/>
          <w:color w:val="000000" w:themeColor="text1"/>
          <w:spacing w:val="2"/>
          <w:sz w:val="20"/>
          <w:szCs w:val="20"/>
          <w:lang w:val="da-DK"/>
        </w:rPr>
        <w:t> </w:t>
      </w:r>
    </w:p>
    <w:p w14:paraId="105043EE"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Mange klarer sig godt med smertestillende håndkøbsmedicin og aflastning af lænden i de første uger, hvor smerterne er størst. </w:t>
      </w:r>
    </w:p>
    <w:p w14:paraId="724ABB3A"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Kiropraktorer behandler også patienter i den akutte fase og skal orientere din læge om forløbet undervejs. </w:t>
      </w:r>
    </w:p>
    <w:p w14:paraId="37FDA1FF"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Når symptomerne har givet sig, kan man forsigtigt begynde med at træne ryggens muskler vejledt af kiropraktor, fysioterapeut eller egen læge. Det er muligt at få tilskud til både kiropraktor og fysioterapeut.</w:t>
      </w:r>
    </w:p>
    <w:p w14:paraId="183C8C48"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På arbejdet bør man undgå meget ensartet og tung belastning af ryggen.</w:t>
      </w:r>
    </w:p>
    <w:p w14:paraId="65DE550F" w14:textId="77F4E15A"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 xml:space="preserve">Hvis smerten er intens og fortsætter i længere tid, eller man får betydeligt nedsat kraft eller påvirket kontrol af vandladning, afføring og/eller seksualfunktion, vil lægen ofte anbefale operation. Omkring </w:t>
      </w:r>
      <w:r w:rsidR="0043583E">
        <w:rPr>
          <w:color w:val="000000" w:themeColor="text1"/>
          <w:sz w:val="20"/>
          <w:szCs w:val="20"/>
          <w:lang w:val="da-DK"/>
        </w:rPr>
        <w:t>2-8</w:t>
      </w:r>
      <w:r w:rsidRPr="0043583E">
        <w:rPr>
          <w:color w:val="000000" w:themeColor="text1"/>
          <w:sz w:val="20"/>
          <w:szCs w:val="20"/>
          <w:lang w:val="da-DK"/>
        </w:rPr>
        <w:t>% af alle med akut diskusprolaps i lænden bliver opereret. </w:t>
      </w:r>
    </w:p>
    <w:p w14:paraId="1D72156A" w14:textId="77777777" w:rsidR="00444FA2" w:rsidRPr="00444FA2" w:rsidRDefault="00444FA2" w:rsidP="00444FA2">
      <w:pPr>
        <w:pStyle w:val="Heading1"/>
        <w:rPr>
          <w:color w:val="000000" w:themeColor="text1"/>
          <w:lang w:val="da-DK"/>
        </w:rPr>
      </w:pPr>
      <w:r w:rsidRPr="00444FA2">
        <w:rPr>
          <w:bCs/>
          <w:color w:val="000000" w:themeColor="text1"/>
          <w:lang w:val="da-DK"/>
        </w:rPr>
        <w:t>Hvordan udvikler sygdommen sig?</w:t>
      </w:r>
    </w:p>
    <w:p w14:paraId="3CAC4BBD"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De fleste som får diskusprolaps i lænden, har tidligere haft smerter i den nederste del af ryggen.</w:t>
      </w:r>
      <w:r w:rsidRPr="0043583E">
        <w:rPr>
          <w:rStyle w:val="apple-converted-space"/>
          <w:rFonts w:cstheme="majorHAnsi"/>
          <w:color w:val="000000" w:themeColor="text1"/>
          <w:spacing w:val="2"/>
          <w:sz w:val="20"/>
          <w:szCs w:val="20"/>
          <w:lang w:val="da-DK"/>
        </w:rPr>
        <w:t> </w:t>
      </w:r>
    </w:p>
    <w:p w14:paraId="38E26F65"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Mange vil også have fortsatte gener fra tid til anden, efter at smerteperioden er overstået.</w:t>
      </w:r>
      <w:r w:rsidRPr="0043583E">
        <w:rPr>
          <w:rStyle w:val="apple-converted-space"/>
          <w:rFonts w:cstheme="majorHAnsi"/>
          <w:color w:val="000000" w:themeColor="text1"/>
          <w:spacing w:val="2"/>
          <w:sz w:val="20"/>
          <w:szCs w:val="20"/>
          <w:lang w:val="da-DK"/>
        </w:rPr>
        <w:t> </w:t>
      </w:r>
    </w:p>
    <w:p w14:paraId="61D85872"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lastRenderedPageBreak/>
        <w:t>De fleste som var i arbejde, da de blev syge, kommer tilbage i tidligere arbejde. Hvis man har særligt tungt og rygbelastende arbejde og hyppige rygproblemer, i forbindelse med arbejdet, kan man overveje skifte til job som har mindre ensformig belastning af ryggen. </w:t>
      </w:r>
    </w:p>
    <w:p w14:paraId="43C5F6B0"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Efter en operation gælder de samme retningslinjer vedrørende arbejde og belastninger som ellers. Også her drejer det sig om at holde sig i aktivitet, samt generelt at styrke musklerne i ryggen for at forebygge en ny prolaps. </w:t>
      </w:r>
    </w:p>
    <w:p w14:paraId="1C959FA5" w14:textId="77777777" w:rsidR="00444FA2" w:rsidRPr="0043583E" w:rsidRDefault="00444FA2" w:rsidP="0043583E">
      <w:pPr>
        <w:pStyle w:val="Heading3"/>
        <w:rPr>
          <w:rStyle w:val="Strong"/>
          <w:rFonts w:cstheme="majorHAnsi"/>
          <w:b w:val="0"/>
          <w:bCs w:val="0"/>
          <w:color w:val="000000" w:themeColor="text1"/>
          <w:spacing w:val="2"/>
          <w:sz w:val="20"/>
          <w:szCs w:val="20"/>
          <w:lang w:val="da-DK"/>
        </w:rPr>
      </w:pPr>
    </w:p>
    <w:p w14:paraId="331A5163" w14:textId="77777777" w:rsidR="00444FA2" w:rsidRPr="00444FA2" w:rsidRDefault="00444FA2" w:rsidP="00444FA2">
      <w:pPr>
        <w:pStyle w:val="Heading1"/>
        <w:rPr>
          <w:color w:val="000000" w:themeColor="text1"/>
          <w:spacing w:val="2"/>
          <w:lang w:val="da-DK"/>
        </w:rPr>
      </w:pPr>
      <w:r w:rsidRPr="00444FA2">
        <w:rPr>
          <w:rStyle w:val="Strong"/>
          <w:rFonts w:cstheme="majorHAnsi"/>
          <w:color w:val="000000" w:themeColor="text1"/>
          <w:spacing w:val="2"/>
          <w:lang w:val="da-DK"/>
        </w:rPr>
        <w:t>Hvor hyppig er diskusprolaps i lænden?</w:t>
      </w:r>
    </w:p>
    <w:p w14:paraId="13B111A5" w14:textId="38567665"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Rygsmerter forekommer hos 85 % af befolkningen. Langt de fleste har lænderygsmerter</w:t>
      </w:r>
      <w:r w:rsidR="0043583E" w:rsidRPr="0043583E">
        <w:rPr>
          <w:color w:val="000000" w:themeColor="text1"/>
          <w:sz w:val="20"/>
          <w:szCs w:val="20"/>
          <w:lang w:val="da-DK"/>
        </w:rPr>
        <w:t>.</w:t>
      </w:r>
    </w:p>
    <w:p w14:paraId="0AFE8FC8"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Hos de allerfleste er operation ikke nødvendigt, og omkring 90 % behandles med smertelindrende medicin og nedsat belastning af lænderyggen. Dette kaldes også konservativ behandling</w:t>
      </w:r>
    </w:p>
    <w:p w14:paraId="62DE9EE8" w14:textId="12BC9D5F"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 xml:space="preserve">Ca. </w:t>
      </w:r>
      <w:r w:rsidR="0043583E">
        <w:rPr>
          <w:color w:val="000000" w:themeColor="text1"/>
          <w:sz w:val="20"/>
          <w:szCs w:val="20"/>
          <w:lang w:val="da-DK"/>
        </w:rPr>
        <w:t>2-8</w:t>
      </w:r>
      <w:r w:rsidRPr="0043583E">
        <w:rPr>
          <w:color w:val="000000" w:themeColor="text1"/>
          <w:sz w:val="20"/>
          <w:szCs w:val="20"/>
          <w:lang w:val="da-DK"/>
        </w:rPr>
        <w:t xml:space="preserve">% af dem der får for diskusprolaps i </w:t>
      </w:r>
      <w:r w:rsidR="0043583E" w:rsidRPr="0043583E">
        <w:rPr>
          <w:color w:val="000000" w:themeColor="text1"/>
          <w:sz w:val="20"/>
          <w:szCs w:val="20"/>
          <w:lang w:val="da-DK"/>
        </w:rPr>
        <w:t>lænden,</w:t>
      </w:r>
      <w:r w:rsidRPr="0043583E">
        <w:rPr>
          <w:color w:val="000000" w:themeColor="text1"/>
          <w:sz w:val="20"/>
          <w:szCs w:val="20"/>
          <w:lang w:val="da-DK"/>
        </w:rPr>
        <w:t xml:space="preserve"> får en operation som en del af behandlingen.</w:t>
      </w:r>
    </w:p>
    <w:p w14:paraId="11830D6A" w14:textId="5EAF38A6"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 xml:space="preserve">Hos patienter med lave rygsmerter findes der en overhyppighed af forandringer i lændehvirvlernes knoglemarv. Disse forandringer, som erkendes på MR skanning, kaldes </w:t>
      </w:r>
      <w:proofErr w:type="spellStart"/>
      <w:r w:rsidRPr="0043583E">
        <w:rPr>
          <w:color w:val="000000" w:themeColor="text1"/>
          <w:sz w:val="20"/>
          <w:szCs w:val="20"/>
          <w:lang w:val="da-DK"/>
        </w:rPr>
        <w:t>Modic</w:t>
      </w:r>
      <w:proofErr w:type="spellEnd"/>
      <w:r w:rsidR="0043583E">
        <w:rPr>
          <w:color w:val="000000" w:themeColor="text1"/>
          <w:sz w:val="20"/>
          <w:szCs w:val="20"/>
          <w:lang w:val="da-DK"/>
        </w:rPr>
        <w:t>-</w:t>
      </w:r>
      <w:r w:rsidRPr="0043583E">
        <w:rPr>
          <w:color w:val="000000" w:themeColor="text1"/>
          <w:sz w:val="20"/>
          <w:szCs w:val="20"/>
          <w:lang w:val="da-DK"/>
        </w:rPr>
        <w:t xml:space="preserve">forandringer. Der er ikke enighed om årsagen til </w:t>
      </w:r>
      <w:proofErr w:type="spellStart"/>
      <w:r w:rsidRPr="0043583E">
        <w:rPr>
          <w:color w:val="000000" w:themeColor="text1"/>
          <w:sz w:val="20"/>
          <w:szCs w:val="20"/>
          <w:lang w:val="da-DK"/>
        </w:rPr>
        <w:t>Modic</w:t>
      </w:r>
      <w:proofErr w:type="spellEnd"/>
      <w:r w:rsidRPr="0043583E">
        <w:rPr>
          <w:color w:val="000000" w:themeColor="text1"/>
          <w:sz w:val="20"/>
          <w:szCs w:val="20"/>
          <w:lang w:val="da-DK"/>
        </w:rPr>
        <w:t xml:space="preserve"> forandringerne, </w:t>
      </w:r>
    </w:p>
    <w:p w14:paraId="6BA65AE5" w14:textId="38456940" w:rsidR="00444FA2" w:rsidRPr="0043583E" w:rsidRDefault="00444FA2" w:rsidP="0043583E">
      <w:pPr>
        <w:pStyle w:val="Heading3"/>
        <w:rPr>
          <w:color w:val="000000" w:themeColor="text1"/>
          <w:sz w:val="20"/>
          <w:szCs w:val="20"/>
          <w:lang w:val="da-DK"/>
        </w:rPr>
      </w:pPr>
      <w:proofErr w:type="spellStart"/>
      <w:r w:rsidRPr="0043583E">
        <w:rPr>
          <w:color w:val="000000" w:themeColor="text1"/>
          <w:sz w:val="20"/>
          <w:szCs w:val="20"/>
          <w:lang w:val="da-DK"/>
        </w:rPr>
        <w:t>Modic</w:t>
      </w:r>
      <w:proofErr w:type="spellEnd"/>
      <w:r w:rsidR="0043583E">
        <w:rPr>
          <w:color w:val="000000" w:themeColor="text1"/>
          <w:sz w:val="20"/>
          <w:szCs w:val="20"/>
          <w:lang w:val="da-DK"/>
        </w:rPr>
        <w:t>-</w:t>
      </w:r>
      <w:r w:rsidRPr="0043583E">
        <w:rPr>
          <w:color w:val="000000" w:themeColor="text1"/>
          <w:sz w:val="20"/>
          <w:szCs w:val="20"/>
          <w:lang w:val="da-DK"/>
        </w:rPr>
        <w:t xml:space="preserve">forandringer er ikke farlige og er udtryk for </w:t>
      </w:r>
      <w:r w:rsidR="0043583E" w:rsidRPr="0043583E">
        <w:rPr>
          <w:color w:val="000000" w:themeColor="text1"/>
          <w:sz w:val="20"/>
          <w:szCs w:val="20"/>
          <w:lang w:val="da-DK"/>
        </w:rPr>
        <w:t>slitage</w:t>
      </w:r>
      <w:r w:rsidRPr="0043583E">
        <w:rPr>
          <w:color w:val="000000" w:themeColor="text1"/>
          <w:sz w:val="20"/>
          <w:szCs w:val="20"/>
          <w:lang w:val="da-DK"/>
        </w:rPr>
        <w:t xml:space="preserve"> i ryggen og behandlingen er træning af ryggen</w:t>
      </w:r>
      <w:r w:rsidR="0043583E">
        <w:rPr>
          <w:color w:val="000000" w:themeColor="text1"/>
          <w:sz w:val="20"/>
          <w:szCs w:val="20"/>
          <w:lang w:val="da-DK"/>
        </w:rPr>
        <w:t xml:space="preserve">. </w:t>
      </w:r>
      <w:proofErr w:type="spellStart"/>
      <w:r w:rsidR="0043583E">
        <w:rPr>
          <w:color w:val="000000" w:themeColor="text1"/>
          <w:sz w:val="20"/>
          <w:szCs w:val="20"/>
          <w:lang w:val="da-DK"/>
        </w:rPr>
        <w:t>Modic-forandrimnger</w:t>
      </w:r>
      <w:proofErr w:type="spellEnd"/>
      <w:r w:rsidR="0043583E">
        <w:rPr>
          <w:color w:val="000000" w:themeColor="text1"/>
          <w:sz w:val="20"/>
          <w:szCs w:val="20"/>
          <w:lang w:val="da-DK"/>
        </w:rPr>
        <w:t xml:space="preserve"> behandles ikke mere med antibiotika.</w:t>
      </w:r>
    </w:p>
    <w:p w14:paraId="67F9F6A7" w14:textId="77777777" w:rsidR="00444FA2" w:rsidRPr="00444FA2" w:rsidRDefault="00444FA2" w:rsidP="00444FA2">
      <w:pPr>
        <w:pStyle w:val="Heading1"/>
        <w:rPr>
          <w:bCs/>
          <w:color w:val="000000" w:themeColor="text1"/>
          <w:szCs w:val="39"/>
          <w:lang w:val="da-DK"/>
        </w:rPr>
      </w:pPr>
      <w:r w:rsidRPr="00444FA2">
        <w:rPr>
          <w:bCs/>
          <w:color w:val="000000" w:themeColor="text1"/>
          <w:szCs w:val="39"/>
          <w:lang w:val="da-DK"/>
        </w:rPr>
        <w:t>Medicin</w:t>
      </w:r>
    </w:p>
    <w:p w14:paraId="7B78616C"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 xml:space="preserve">Hos nogle kan der være behov for smertestillende medicin i den akutte fase og i perioder med mange smerter. </w:t>
      </w:r>
    </w:p>
    <w:p w14:paraId="543E56A2"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 xml:space="preserve">Smertestillende medicin bør indtages i en meget kort periode, da det har effekt på smerter efter længere tid. </w:t>
      </w:r>
    </w:p>
    <w:p w14:paraId="768E5BFD"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I første omgang vil man forsøge paracetamol og eventuelt</w:t>
      </w:r>
      <w:r w:rsidRPr="0043583E">
        <w:rPr>
          <w:rStyle w:val="apple-converted-space"/>
          <w:rFonts w:cstheme="majorHAnsi"/>
          <w:color w:val="000000" w:themeColor="text1"/>
          <w:spacing w:val="2"/>
          <w:sz w:val="20"/>
          <w:szCs w:val="20"/>
          <w:lang w:val="da-DK"/>
        </w:rPr>
        <w:t xml:space="preserve"> NSAID (</w:t>
      </w:r>
      <w:proofErr w:type="spellStart"/>
      <w:r w:rsidRPr="0043583E">
        <w:rPr>
          <w:rStyle w:val="apple-converted-space"/>
          <w:rFonts w:cstheme="majorHAnsi"/>
          <w:color w:val="000000" w:themeColor="text1"/>
          <w:spacing w:val="2"/>
          <w:sz w:val="20"/>
          <w:szCs w:val="20"/>
          <w:lang w:val="da-DK"/>
        </w:rPr>
        <w:t>ipren</w:t>
      </w:r>
      <w:proofErr w:type="spellEnd"/>
      <w:r w:rsidRPr="0043583E">
        <w:rPr>
          <w:rStyle w:val="apple-converted-space"/>
          <w:rFonts w:cstheme="majorHAnsi"/>
          <w:color w:val="000000" w:themeColor="text1"/>
          <w:spacing w:val="2"/>
          <w:sz w:val="20"/>
          <w:szCs w:val="20"/>
          <w:lang w:val="da-DK"/>
        </w:rPr>
        <w:t xml:space="preserve">, </w:t>
      </w:r>
      <w:proofErr w:type="spellStart"/>
      <w:r w:rsidRPr="0043583E">
        <w:rPr>
          <w:rStyle w:val="apple-converted-space"/>
          <w:rFonts w:cstheme="majorHAnsi"/>
          <w:color w:val="000000" w:themeColor="text1"/>
          <w:spacing w:val="2"/>
          <w:sz w:val="20"/>
          <w:szCs w:val="20"/>
          <w:lang w:val="da-DK"/>
        </w:rPr>
        <w:t>ibruprofen</w:t>
      </w:r>
      <w:proofErr w:type="spellEnd"/>
      <w:r w:rsidRPr="0043583E">
        <w:rPr>
          <w:rStyle w:val="apple-converted-space"/>
          <w:rFonts w:cstheme="majorHAnsi"/>
          <w:color w:val="000000" w:themeColor="text1"/>
          <w:spacing w:val="2"/>
          <w:sz w:val="20"/>
          <w:szCs w:val="20"/>
          <w:lang w:val="da-DK"/>
        </w:rPr>
        <w:t>)</w:t>
      </w:r>
      <w:r w:rsidRPr="0043583E">
        <w:rPr>
          <w:color w:val="000000" w:themeColor="text1"/>
          <w:sz w:val="20"/>
          <w:szCs w:val="20"/>
          <w:lang w:val="da-DK"/>
        </w:rPr>
        <w:t>, der udover den smertestillende virkning kan dæmpende den irritation (inflammation) i knogler, muskler og led, der også kan være.</w:t>
      </w:r>
      <w:r w:rsidRPr="0043583E">
        <w:rPr>
          <w:rStyle w:val="apple-converted-space"/>
          <w:rFonts w:cstheme="majorHAnsi"/>
          <w:color w:val="000000" w:themeColor="text1"/>
          <w:spacing w:val="2"/>
          <w:sz w:val="20"/>
          <w:szCs w:val="20"/>
          <w:lang w:val="da-DK"/>
        </w:rPr>
        <w:t> </w:t>
      </w:r>
    </w:p>
    <w:p w14:paraId="4E6C02A1"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Ved meget stærke smerter kan det nogle gange være nødvendigt med medicin, der minder om morfin. På grund af risikoen for afhængighed er det vigtigt at udvise stor forsigtighed med medicin, som kan være vanedannende.</w:t>
      </w:r>
    </w:p>
    <w:p w14:paraId="20ADAEEF" w14:textId="77777777" w:rsidR="00444FA2" w:rsidRPr="00444FA2" w:rsidRDefault="00444FA2" w:rsidP="00444FA2">
      <w:pPr>
        <w:pStyle w:val="Heading1"/>
        <w:rPr>
          <w:color w:val="000000" w:themeColor="text1"/>
          <w:spacing w:val="2"/>
          <w:sz w:val="20"/>
          <w:szCs w:val="20"/>
          <w:lang w:val="da-DK"/>
        </w:rPr>
      </w:pPr>
      <w:r w:rsidRPr="00444FA2">
        <w:rPr>
          <w:bCs/>
          <w:color w:val="000000" w:themeColor="text1"/>
          <w:lang w:val="da-DK"/>
        </w:rPr>
        <w:t>Træning</w:t>
      </w:r>
    </w:p>
    <w:p w14:paraId="421CD580"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Træning kan du udføre på egen hånd. Men for mange vil det være nyttigt at gøre dette sammen med andre. Træningen vil ofte medføre smerter og ubehag, og det er lettere at holde motivationen oppe, når du er i en gruppe.</w:t>
      </w:r>
    </w:p>
    <w:p w14:paraId="67375EB2"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Initialt er det en god ide at få et rygøvelsesprogram fra en fysioterapeut med øvelser du selv kan udføre.</w:t>
      </w:r>
    </w:p>
    <w:p w14:paraId="5238D2A4" w14:textId="3D739574"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 xml:space="preserve">"Rygskoler" </w:t>
      </w:r>
      <w:r w:rsidR="00865AEC">
        <w:rPr>
          <w:color w:val="000000" w:themeColor="text1"/>
          <w:sz w:val="20"/>
          <w:szCs w:val="20"/>
          <w:lang w:val="da-DK"/>
        </w:rPr>
        <w:t xml:space="preserve">(fx GLAD træning) </w:t>
      </w:r>
      <w:r w:rsidRPr="0043583E">
        <w:rPr>
          <w:color w:val="000000" w:themeColor="text1"/>
          <w:sz w:val="20"/>
          <w:szCs w:val="20"/>
          <w:lang w:val="da-DK"/>
        </w:rPr>
        <w:t>er et koncept med træning og undervisning, som gennemføres nogle steder. Dette kan være effektivt for nogle, men ser ikke ud til at være mere effektivt end andre former for træning.</w:t>
      </w:r>
    </w:p>
    <w:p w14:paraId="68F5C0B5"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Hvis du har flere akutte episoder med lave rygsmerter, kan du forebygge nye episoder ved at træne regelmæssigt, når du er rask.</w:t>
      </w:r>
    </w:p>
    <w:p w14:paraId="36EEC582" w14:textId="77777777" w:rsidR="00444FA2" w:rsidRPr="00444FA2" w:rsidRDefault="00444FA2" w:rsidP="00444FA2">
      <w:pPr>
        <w:pStyle w:val="Heading1"/>
        <w:rPr>
          <w:bCs/>
          <w:color w:val="000000" w:themeColor="text1"/>
          <w:lang w:val="da-DK"/>
        </w:rPr>
      </w:pPr>
      <w:r w:rsidRPr="00444FA2">
        <w:rPr>
          <w:bCs/>
          <w:color w:val="000000" w:themeColor="text1"/>
          <w:lang w:val="da-DK"/>
        </w:rPr>
        <w:t>Kiropraktor og fysioterapeut</w:t>
      </w:r>
    </w:p>
    <w:p w14:paraId="011BD955"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Kiropraktor eller fysioterapeut anden manuel behandling kan være nyttig i nogle akutte situationer. Men behandlingen bør være kortvarig. Hvis du ikke får det væsentligt bedre efter 4-5 behandlinger hos kiropraktoren, bør du normalt ikke fortsætte. Ved kroniske gener er behandling hos kiropraktor ikke så gavnligt.</w:t>
      </w:r>
    </w:p>
    <w:p w14:paraId="246D41D6"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Det, som alle behandlere synes at være enig om, er at den træning og aktivitet man selv udfører, er det vigtigste element i alle former for behandling af patienter med kroniske smerter i ryggen. Behandlerne er også enige om, at varme pakninger og almindelig massage ikke har nogen effekt.</w:t>
      </w:r>
    </w:p>
    <w:p w14:paraId="0E836BD0"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DER ER IKKE EN BESTEMT TRÆNING DER HJÆLPER ALLE RYGSMERTER, PRØV DIG FREM HVAD DER VIRKER BEDST FOR DIG.</w:t>
      </w:r>
    </w:p>
    <w:p w14:paraId="62CBCAF6" w14:textId="77777777" w:rsidR="00444FA2" w:rsidRPr="00444FA2" w:rsidRDefault="00444FA2" w:rsidP="00444FA2">
      <w:pPr>
        <w:pStyle w:val="Heading1"/>
        <w:rPr>
          <w:color w:val="000000" w:themeColor="text1"/>
          <w:spacing w:val="2"/>
          <w:sz w:val="20"/>
          <w:szCs w:val="20"/>
          <w:lang w:val="da-DK"/>
        </w:rPr>
      </w:pPr>
      <w:r w:rsidRPr="00444FA2">
        <w:rPr>
          <w:color w:val="000000" w:themeColor="text1"/>
          <w:spacing w:val="2"/>
          <w:sz w:val="20"/>
          <w:szCs w:val="20"/>
          <w:lang w:val="da-DK"/>
        </w:rPr>
        <w:t>Du kan ikke forvente at dine smerter forsvinder helt, men de vil bedres med den træning du kan lide og synes fungerer bedst for din ryg.</w:t>
      </w:r>
    </w:p>
    <w:p w14:paraId="3F3630FF" w14:textId="77777777" w:rsidR="00444FA2" w:rsidRPr="00444FA2" w:rsidRDefault="00444FA2" w:rsidP="00444FA2">
      <w:pPr>
        <w:pStyle w:val="Heading1"/>
        <w:rPr>
          <w:bCs/>
          <w:color w:val="000000" w:themeColor="text1"/>
          <w:lang w:val="da-DK"/>
        </w:rPr>
      </w:pPr>
      <w:r w:rsidRPr="00444FA2">
        <w:rPr>
          <w:color w:val="000000" w:themeColor="text1"/>
          <w:lang w:val="da-DK"/>
        </w:rPr>
        <w:t>Hvor hyppig er lændesmerter, lave rygsmerter?</w:t>
      </w:r>
    </w:p>
    <w:p w14:paraId="1D027EE8" w14:textId="423EF16D" w:rsidR="00444FA2" w:rsidRPr="00865AEC" w:rsidRDefault="00444FA2" w:rsidP="00865AEC">
      <w:pPr>
        <w:pStyle w:val="Heading3"/>
        <w:rPr>
          <w:color w:val="000000" w:themeColor="text1"/>
          <w:sz w:val="20"/>
          <w:szCs w:val="20"/>
        </w:rPr>
      </w:pPr>
      <w:r w:rsidRPr="00865AEC">
        <w:rPr>
          <w:color w:val="000000" w:themeColor="text1"/>
          <w:sz w:val="20"/>
          <w:szCs w:val="20"/>
          <w:lang w:val="da-DK"/>
        </w:rPr>
        <w:t xml:space="preserve">Denne type rygsmerter er meget almindelige. Man regner med, at min. </w:t>
      </w:r>
      <w:r w:rsidR="00865AEC" w:rsidRPr="00865AEC">
        <w:rPr>
          <w:color w:val="000000" w:themeColor="text1"/>
          <w:sz w:val="20"/>
          <w:szCs w:val="20"/>
          <w:lang w:val="da-DK"/>
        </w:rPr>
        <w:t>70</w:t>
      </w:r>
      <w:r w:rsidRPr="00865AEC">
        <w:rPr>
          <w:color w:val="000000" w:themeColor="text1"/>
          <w:sz w:val="20"/>
          <w:szCs w:val="20"/>
          <w:lang w:val="da-DK"/>
        </w:rPr>
        <w:t xml:space="preserve">-90 % af befolkningen vil få smerter i ryggen en eller flere gange i løbet af livet. </w:t>
      </w:r>
      <w:proofErr w:type="spellStart"/>
      <w:r w:rsidRPr="00865AEC">
        <w:rPr>
          <w:color w:val="000000" w:themeColor="text1"/>
          <w:sz w:val="20"/>
          <w:szCs w:val="20"/>
        </w:rPr>
        <w:t>Rygsmerter</w:t>
      </w:r>
      <w:proofErr w:type="spellEnd"/>
      <w:r w:rsidRPr="00865AEC">
        <w:rPr>
          <w:color w:val="000000" w:themeColor="text1"/>
          <w:sz w:val="20"/>
          <w:szCs w:val="20"/>
        </w:rPr>
        <w:t xml:space="preserve"> er </w:t>
      </w:r>
      <w:proofErr w:type="spellStart"/>
      <w:r w:rsidRPr="00865AEC">
        <w:rPr>
          <w:color w:val="000000" w:themeColor="text1"/>
          <w:sz w:val="20"/>
          <w:szCs w:val="20"/>
        </w:rPr>
        <w:t>årsag</w:t>
      </w:r>
      <w:proofErr w:type="spellEnd"/>
      <w:r w:rsidRPr="00865AEC">
        <w:rPr>
          <w:color w:val="000000" w:themeColor="text1"/>
          <w:sz w:val="20"/>
          <w:szCs w:val="20"/>
        </w:rPr>
        <w:t xml:space="preserve"> </w:t>
      </w:r>
      <w:proofErr w:type="spellStart"/>
      <w:r w:rsidRPr="00865AEC">
        <w:rPr>
          <w:color w:val="000000" w:themeColor="text1"/>
          <w:sz w:val="20"/>
          <w:szCs w:val="20"/>
        </w:rPr>
        <w:t>til</w:t>
      </w:r>
      <w:proofErr w:type="spellEnd"/>
      <w:r w:rsidRPr="00865AEC">
        <w:rPr>
          <w:color w:val="000000" w:themeColor="text1"/>
          <w:sz w:val="20"/>
          <w:szCs w:val="20"/>
        </w:rPr>
        <w:t xml:space="preserve"> ca. 15 % </w:t>
      </w:r>
      <w:proofErr w:type="spellStart"/>
      <w:r w:rsidRPr="00865AEC">
        <w:rPr>
          <w:color w:val="000000" w:themeColor="text1"/>
          <w:sz w:val="20"/>
          <w:szCs w:val="20"/>
        </w:rPr>
        <w:t>af</w:t>
      </w:r>
      <w:proofErr w:type="spellEnd"/>
      <w:r w:rsidRPr="00865AEC">
        <w:rPr>
          <w:color w:val="000000" w:themeColor="text1"/>
          <w:sz w:val="20"/>
          <w:szCs w:val="20"/>
        </w:rPr>
        <w:t xml:space="preserve"> alle </w:t>
      </w:r>
      <w:proofErr w:type="spellStart"/>
      <w:r w:rsidRPr="00865AEC">
        <w:rPr>
          <w:color w:val="000000" w:themeColor="text1"/>
          <w:sz w:val="20"/>
          <w:szCs w:val="20"/>
        </w:rPr>
        <w:t>langtidssygemeldinger</w:t>
      </w:r>
      <w:proofErr w:type="spellEnd"/>
      <w:r w:rsidRPr="00865AEC">
        <w:rPr>
          <w:color w:val="000000" w:themeColor="text1"/>
          <w:sz w:val="20"/>
          <w:szCs w:val="20"/>
        </w:rPr>
        <w:t xml:space="preserve"> </w:t>
      </w:r>
      <w:proofErr w:type="spellStart"/>
      <w:r w:rsidRPr="00865AEC">
        <w:rPr>
          <w:color w:val="000000" w:themeColor="text1"/>
          <w:sz w:val="20"/>
          <w:szCs w:val="20"/>
        </w:rPr>
        <w:t>og</w:t>
      </w:r>
      <w:proofErr w:type="spellEnd"/>
      <w:r w:rsidRPr="00865AEC">
        <w:rPr>
          <w:color w:val="000000" w:themeColor="text1"/>
          <w:sz w:val="20"/>
          <w:szCs w:val="20"/>
        </w:rPr>
        <w:t xml:space="preserve"> ca. 10 % </w:t>
      </w:r>
      <w:proofErr w:type="spellStart"/>
      <w:r w:rsidRPr="00865AEC">
        <w:rPr>
          <w:color w:val="000000" w:themeColor="text1"/>
          <w:sz w:val="20"/>
          <w:szCs w:val="20"/>
        </w:rPr>
        <w:t>af</w:t>
      </w:r>
      <w:proofErr w:type="spellEnd"/>
      <w:r w:rsidRPr="00865AEC">
        <w:rPr>
          <w:color w:val="000000" w:themeColor="text1"/>
          <w:sz w:val="20"/>
          <w:szCs w:val="20"/>
        </w:rPr>
        <w:t xml:space="preserve"> alle </w:t>
      </w:r>
      <w:proofErr w:type="spellStart"/>
      <w:r w:rsidRPr="00865AEC">
        <w:rPr>
          <w:color w:val="000000" w:themeColor="text1"/>
          <w:sz w:val="20"/>
          <w:szCs w:val="20"/>
        </w:rPr>
        <w:t>førtidspensioner</w:t>
      </w:r>
      <w:proofErr w:type="spellEnd"/>
      <w:r w:rsidRPr="00865AEC">
        <w:rPr>
          <w:color w:val="000000" w:themeColor="text1"/>
          <w:sz w:val="20"/>
          <w:szCs w:val="20"/>
        </w:rPr>
        <w:t>.</w:t>
      </w:r>
    </w:p>
    <w:p w14:paraId="03CB3CB6" w14:textId="77777777" w:rsidR="00444FA2" w:rsidRPr="00865AEC" w:rsidRDefault="00444FA2" w:rsidP="00865AEC">
      <w:pPr>
        <w:pStyle w:val="Heading3"/>
        <w:rPr>
          <w:color w:val="000000" w:themeColor="text1"/>
          <w:sz w:val="20"/>
          <w:szCs w:val="20"/>
          <w:lang w:val="da-DK"/>
        </w:rPr>
      </w:pPr>
      <w:r w:rsidRPr="00865AEC">
        <w:rPr>
          <w:color w:val="000000" w:themeColor="text1"/>
          <w:sz w:val="20"/>
          <w:szCs w:val="20"/>
          <w:lang w:val="da-DK"/>
        </w:rPr>
        <w:t>Ser man på røgten undersøgelser har 90% af alle mennesker slidgigt i ryggen, når de er 25 år og 98% når de er 40 år.</w:t>
      </w:r>
    </w:p>
    <w:p w14:paraId="26E4CEF6" w14:textId="77777777" w:rsidR="00444FA2" w:rsidRPr="00865AEC" w:rsidRDefault="00444FA2" w:rsidP="00865AEC">
      <w:pPr>
        <w:pStyle w:val="Heading3"/>
        <w:rPr>
          <w:color w:val="000000" w:themeColor="text1"/>
          <w:sz w:val="20"/>
          <w:szCs w:val="20"/>
        </w:rPr>
      </w:pPr>
      <w:proofErr w:type="spellStart"/>
      <w:r w:rsidRPr="00865AEC">
        <w:rPr>
          <w:color w:val="000000" w:themeColor="text1"/>
          <w:sz w:val="20"/>
          <w:szCs w:val="20"/>
        </w:rPr>
        <w:lastRenderedPageBreak/>
        <w:t>Så</w:t>
      </w:r>
      <w:proofErr w:type="spellEnd"/>
      <w:r w:rsidRPr="00865AEC">
        <w:rPr>
          <w:color w:val="000000" w:themeColor="text1"/>
          <w:sz w:val="20"/>
          <w:szCs w:val="20"/>
        </w:rPr>
        <w:t xml:space="preserve"> </w:t>
      </w:r>
      <w:proofErr w:type="spellStart"/>
      <w:r w:rsidRPr="00865AEC">
        <w:rPr>
          <w:color w:val="000000" w:themeColor="text1"/>
          <w:sz w:val="20"/>
          <w:szCs w:val="20"/>
        </w:rPr>
        <w:t>rygsmerter</w:t>
      </w:r>
      <w:proofErr w:type="spellEnd"/>
      <w:r w:rsidRPr="00865AEC">
        <w:rPr>
          <w:color w:val="000000" w:themeColor="text1"/>
          <w:sz w:val="20"/>
          <w:szCs w:val="20"/>
        </w:rPr>
        <w:t xml:space="preserve"> er </w:t>
      </w:r>
      <w:proofErr w:type="spellStart"/>
      <w:r w:rsidRPr="00865AEC">
        <w:rPr>
          <w:color w:val="000000" w:themeColor="text1"/>
          <w:sz w:val="20"/>
          <w:szCs w:val="20"/>
        </w:rPr>
        <w:t>meget</w:t>
      </w:r>
      <w:proofErr w:type="spellEnd"/>
      <w:r w:rsidRPr="00865AEC">
        <w:rPr>
          <w:color w:val="000000" w:themeColor="text1"/>
          <w:sz w:val="20"/>
          <w:szCs w:val="20"/>
        </w:rPr>
        <w:t xml:space="preserve"> </w:t>
      </w:r>
      <w:proofErr w:type="spellStart"/>
      <w:r w:rsidRPr="00865AEC">
        <w:rPr>
          <w:color w:val="000000" w:themeColor="text1"/>
          <w:sz w:val="20"/>
          <w:szCs w:val="20"/>
        </w:rPr>
        <w:t>normalt</w:t>
      </w:r>
      <w:proofErr w:type="spellEnd"/>
      <w:r w:rsidRPr="00865AEC">
        <w:rPr>
          <w:color w:val="000000" w:themeColor="text1"/>
          <w:sz w:val="20"/>
          <w:szCs w:val="20"/>
        </w:rPr>
        <w:t xml:space="preserve"> </w:t>
      </w:r>
      <w:proofErr w:type="spellStart"/>
      <w:r w:rsidRPr="00865AEC">
        <w:rPr>
          <w:color w:val="000000" w:themeColor="text1"/>
          <w:sz w:val="20"/>
          <w:szCs w:val="20"/>
        </w:rPr>
        <w:t>og</w:t>
      </w:r>
      <w:proofErr w:type="spellEnd"/>
      <w:r w:rsidRPr="00865AEC">
        <w:rPr>
          <w:color w:val="000000" w:themeColor="text1"/>
          <w:sz w:val="20"/>
          <w:szCs w:val="20"/>
        </w:rPr>
        <w:t xml:space="preserve"> blot </w:t>
      </w:r>
      <w:proofErr w:type="spellStart"/>
      <w:r w:rsidRPr="00865AEC">
        <w:rPr>
          <w:color w:val="000000" w:themeColor="text1"/>
          <w:sz w:val="20"/>
          <w:szCs w:val="20"/>
        </w:rPr>
        <w:t>en</w:t>
      </w:r>
      <w:proofErr w:type="spellEnd"/>
      <w:r w:rsidRPr="00865AEC">
        <w:rPr>
          <w:color w:val="000000" w:themeColor="text1"/>
          <w:sz w:val="20"/>
          <w:szCs w:val="20"/>
        </w:rPr>
        <w:t xml:space="preserve"> </w:t>
      </w:r>
      <w:proofErr w:type="spellStart"/>
      <w:r w:rsidRPr="00865AEC">
        <w:rPr>
          <w:color w:val="000000" w:themeColor="text1"/>
          <w:sz w:val="20"/>
          <w:szCs w:val="20"/>
        </w:rPr>
        <w:t>almindelig</w:t>
      </w:r>
      <w:proofErr w:type="spellEnd"/>
      <w:r w:rsidRPr="00865AEC">
        <w:rPr>
          <w:color w:val="000000" w:themeColor="text1"/>
          <w:sz w:val="20"/>
          <w:szCs w:val="20"/>
        </w:rPr>
        <w:t xml:space="preserve"> del </w:t>
      </w:r>
      <w:proofErr w:type="spellStart"/>
      <w:r w:rsidRPr="00865AEC">
        <w:rPr>
          <w:color w:val="000000" w:themeColor="text1"/>
          <w:sz w:val="20"/>
          <w:szCs w:val="20"/>
        </w:rPr>
        <w:t>af</w:t>
      </w:r>
      <w:proofErr w:type="spellEnd"/>
      <w:r w:rsidRPr="00865AEC">
        <w:rPr>
          <w:color w:val="000000" w:themeColor="text1"/>
          <w:sz w:val="20"/>
          <w:szCs w:val="20"/>
        </w:rPr>
        <w:t xml:space="preserve"> det at </w:t>
      </w:r>
      <w:proofErr w:type="spellStart"/>
      <w:r w:rsidRPr="00865AEC">
        <w:rPr>
          <w:color w:val="000000" w:themeColor="text1"/>
          <w:sz w:val="20"/>
          <w:szCs w:val="20"/>
        </w:rPr>
        <w:t>være</w:t>
      </w:r>
      <w:proofErr w:type="spellEnd"/>
      <w:r w:rsidRPr="00865AEC">
        <w:rPr>
          <w:color w:val="000000" w:themeColor="text1"/>
          <w:sz w:val="20"/>
          <w:szCs w:val="20"/>
        </w:rPr>
        <w:t xml:space="preserve"> </w:t>
      </w:r>
      <w:proofErr w:type="spellStart"/>
      <w:r w:rsidRPr="00865AEC">
        <w:rPr>
          <w:color w:val="000000" w:themeColor="text1"/>
          <w:sz w:val="20"/>
          <w:szCs w:val="20"/>
        </w:rPr>
        <w:t>menneske</w:t>
      </w:r>
      <w:proofErr w:type="spellEnd"/>
      <w:r w:rsidRPr="00865AEC">
        <w:rPr>
          <w:color w:val="000000" w:themeColor="text1"/>
          <w:sz w:val="20"/>
          <w:szCs w:val="20"/>
        </w:rPr>
        <w:t xml:space="preserve"> </w:t>
      </w:r>
      <w:proofErr w:type="spellStart"/>
      <w:r w:rsidRPr="00865AEC">
        <w:rPr>
          <w:color w:val="000000" w:themeColor="text1"/>
          <w:sz w:val="20"/>
          <w:szCs w:val="20"/>
        </w:rPr>
        <w:t>og</w:t>
      </w:r>
      <w:proofErr w:type="spellEnd"/>
      <w:r w:rsidRPr="00865AEC">
        <w:rPr>
          <w:color w:val="000000" w:themeColor="text1"/>
          <w:sz w:val="20"/>
          <w:szCs w:val="20"/>
        </w:rPr>
        <w:t xml:space="preserve"> </w:t>
      </w:r>
      <w:proofErr w:type="spellStart"/>
      <w:r w:rsidRPr="00865AEC">
        <w:rPr>
          <w:color w:val="000000" w:themeColor="text1"/>
          <w:sz w:val="20"/>
          <w:szCs w:val="20"/>
        </w:rPr>
        <w:t>blive</w:t>
      </w:r>
      <w:proofErr w:type="spellEnd"/>
      <w:r w:rsidRPr="00865AEC">
        <w:rPr>
          <w:color w:val="000000" w:themeColor="text1"/>
          <w:sz w:val="20"/>
          <w:szCs w:val="20"/>
        </w:rPr>
        <w:t xml:space="preserve"> </w:t>
      </w:r>
      <w:proofErr w:type="spellStart"/>
      <w:r w:rsidRPr="00865AEC">
        <w:rPr>
          <w:color w:val="000000" w:themeColor="text1"/>
          <w:sz w:val="20"/>
          <w:szCs w:val="20"/>
        </w:rPr>
        <w:t>ældre</w:t>
      </w:r>
      <w:proofErr w:type="spellEnd"/>
      <w:r w:rsidRPr="00865AEC">
        <w:rPr>
          <w:color w:val="000000" w:themeColor="text1"/>
          <w:sz w:val="20"/>
          <w:szCs w:val="20"/>
        </w:rPr>
        <w:t>.</w:t>
      </w:r>
    </w:p>
    <w:p w14:paraId="32E479BA" w14:textId="77777777" w:rsidR="00444FA2" w:rsidRPr="00444FA2" w:rsidRDefault="00444FA2" w:rsidP="00444FA2">
      <w:pPr>
        <w:pStyle w:val="Heading1"/>
        <w:rPr>
          <w:color w:val="000000" w:themeColor="text1"/>
          <w:spacing w:val="2"/>
          <w:sz w:val="20"/>
          <w:szCs w:val="20"/>
        </w:rPr>
      </w:pPr>
    </w:p>
    <w:p w14:paraId="021E9D8E" w14:textId="77777777" w:rsidR="00444FA2" w:rsidRPr="00444FA2" w:rsidRDefault="00444FA2" w:rsidP="00444FA2">
      <w:pPr>
        <w:pStyle w:val="Heading1"/>
        <w:rPr>
          <w:color w:val="000000" w:themeColor="text1"/>
          <w:spacing w:val="2"/>
        </w:rPr>
      </w:pPr>
      <w:r w:rsidRPr="00444FA2">
        <w:rPr>
          <w:color w:val="000000" w:themeColor="text1"/>
          <w:spacing w:val="2"/>
        </w:rPr>
        <w:t>Links:</w:t>
      </w:r>
    </w:p>
    <w:p w14:paraId="6B8F00EA" w14:textId="77777777" w:rsidR="00444FA2" w:rsidRPr="0043583E" w:rsidRDefault="00444FA2" w:rsidP="0043583E">
      <w:pPr>
        <w:pStyle w:val="Heading3"/>
        <w:rPr>
          <w:rFonts w:eastAsia="Times New Roman"/>
          <w:color w:val="000000" w:themeColor="text1"/>
          <w:sz w:val="20"/>
          <w:szCs w:val="20"/>
          <w:lang w:val="da-DK"/>
        </w:rPr>
      </w:pPr>
      <w:hyperlink r:id="rId4" w:history="1">
        <w:r w:rsidRPr="0043583E">
          <w:rPr>
            <w:rStyle w:val="Hyperlink"/>
            <w:rFonts w:cstheme="majorHAnsi"/>
            <w:color w:val="000000" w:themeColor="text1"/>
            <w:sz w:val="20"/>
            <w:szCs w:val="20"/>
            <w:u w:val="none"/>
            <w:lang w:val="da-DK"/>
          </w:rPr>
          <w:t>www.sundhed</w:t>
        </w:r>
      </w:hyperlink>
      <w:r w:rsidRPr="0043583E">
        <w:rPr>
          <w:color w:val="000000" w:themeColor="text1"/>
          <w:sz w:val="20"/>
          <w:szCs w:val="20"/>
          <w:lang w:val="da-DK"/>
        </w:rPr>
        <w:t>.dk - patienthåndbogen</w:t>
      </w:r>
    </w:p>
    <w:p w14:paraId="6822F0EB" w14:textId="77777777" w:rsidR="00444FA2" w:rsidRPr="0043583E" w:rsidRDefault="00444FA2" w:rsidP="0043583E">
      <w:pPr>
        <w:pStyle w:val="Heading3"/>
        <w:rPr>
          <w:color w:val="000000" w:themeColor="text1"/>
          <w:sz w:val="20"/>
          <w:szCs w:val="20"/>
          <w:lang w:val="da-DK"/>
        </w:rPr>
      </w:pPr>
    </w:p>
    <w:p w14:paraId="3D44FF91" w14:textId="477D98A9" w:rsidR="00444FA2" w:rsidRPr="0043583E" w:rsidRDefault="00444FA2" w:rsidP="0043583E">
      <w:pPr>
        <w:pStyle w:val="Heading3"/>
        <w:rPr>
          <w:color w:val="000000" w:themeColor="text1"/>
          <w:sz w:val="20"/>
          <w:szCs w:val="20"/>
          <w:lang w:val="da-DK"/>
        </w:rPr>
      </w:pPr>
      <w:hyperlink r:id="rId5" w:history="1">
        <w:r w:rsidRPr="0043583E">
          <w:rPr>
            <w:rStyle w:val="Hyperlink"/>
            <w:rFonts w:cstheme="majorHAnsi"/>
            <w:color w:val="000000" w:themeColor="text1"/>
            <w:sz w:val="20"/>
            <w:szCs w:val="20"/>
            <w:u w:val="none"/>
            <w:lang w:val="da-DK"/>
          </w:rPr>
          <w:t>www.sportsnetdoc.dk</w:t>
        </w:r>
      </w:hyperlink>
      <w:r w:rsidRPr="0043583E">
        <w:rPr>
          <w:color w:val="000000" w:themeColor="text1"/>
          <w:sz w:val="20"/>
          <w:szCs w:val="20"/>
          <w:lang w:val="da-DK"/>
        </w:rPr>
        <w:t xml:space="preserve"> . voksenskader – rygsmerter</w:t>
      </w:r>
    </w:p>
    <w:p w14:paraId="1B0D2097" w14:textId="77777777" w:rsidR="00444FA2" w:rsidRPr="0043583E" w:rsidRDefault="00444FA2" w:rsidP="0043583E">
      <w:pPr>
        <w:pStyle w:val="Heading3"/>
        <w:rPr>
          <w:color w:val="000000" w:themeColor="text1"/>
          <w:sz w:val="20"/>
          <w:szCs w:val="20"/>
          <w:lang w:val="da-DK"/>
        </w:rPr>
      </w:pPr>
    </w:p>
    <w:p w14:paraId="61A7FC32" w14:textId="77777777" w:rsidR="00444FA2" w:rsidRPr="0043583E" w:rsidRDefault="00444FA2" w:rsidP="0043583E">
      <w:pPr>
        <w:pStyle w:val="Heading3"/>
        <w:rPr>
          <w:color w:val="000000" w:themeColor="text1"/>
          <w:sz w:val="20"/>
          <w:szCs w:val="20"/>
          <w:lang w:val="da-DK"/>
        </w:rPr>
      </w:pPr>
      <w:proofErr w:type="spellStart"/>
      <w:r w:rsidRPr="0043583E">
        <w:rPr>
          <w:color w:val="000000" w:themeColor="text1"/>
          <w:sz w:val="20"/>
          <w:szCs w:val="20"/>
          <w:lang w:val="da-DK"/>
        </w:rPr>
        <w:t>Injurymap</w:t>
      </w:r>
      <w:proofErr w:type="spellEnd"/>
      <w:r w:rsidRPr="0043583E">
        <w:rPr>
          <w:color w:val="000000" w:themeColor="text1"/>
          <w:sz w:val="20"/>
          <w:szCs w:val="20"/>
          <w:lang w:val="da-DK"/>
        </w:rPr>
        <w:t xml:space="preserve"> (App)</w:t>
      </w:r>
    </w:p>
    <w:p w14:paraId="048304FA" w14:textId="77777777" w:rsidR="00444FA2" w:rsidRPr="0043583E" w:rsidRDefault="00444FA2" w:rsidP="0043583E">
      <w:pPr>
        <w:pStyle w:val="Heading3"/>
        <w:rPr>
          <w:color w:val="000000" w:themeColor="text1"/>
          <w:sz w:val="20"/>
          <w:szCs w:val="20"/>
          <w:lang w:val="da-DK"/>
        </w:rPr>
      </w:pPr>
    </w:p>
    <w:p w14:paraId="31629322" w14:textId="77777777" w:rsidR="00444FA2" w:rsidRPr="0043583E" w:rsidRDefault="00444FA2" w:rsidP="0043583E">
      <w:pPr>
        <w:pStyle w:val="Heading3"/>
        <w:rPr>
          <w:color w:val="000000" w:themeColor="text1"/>
          <w:sz w:val="20"/>
          <w:szCs w:val="20"/>
          <w:lang w:val="da-DK"/>
        </w:rPr>
      </w:pPr>
      <w:r w:rsidRPr="0043583E">
        <w:rPr>
          <w:color w:val="000000" w:themeColor="text1"/>
          <w:sz w:val="20"/>
          <w:szCs w:val="20"/>
          <w:lang w:val="da-DK"/>
        </w:rPr>
        <w:t>Podcast P1 ”Sygt nok” foråret 2022 3 programmer omkring ”ryggen”.</w:t>
      </w:r>
    </w:p>
    <w:p w14:paraId="2DB34E8D" w14:textId="77777777" w:rsidR="00444FA2" w:rsidRPr="0043583E" w:rsidRDefault="00444FA2" w:rsidP="0043583E">
      <w:pPr>
        <w:pStyle w:val="Heading3"/>
        <w:rPr>
          <w:color w:val="000000" w:themeColor="text1"/>
          <w:sz w:val="20"/>
          <w:szCs w:val="20"/>
          <w:lang w:val="da-DK"/>
        </w:rPr>
      </w:pPr>
    </w:p>
    <w:p w14:paraId="52D950D6" w14:textId="77777777" w:rsidR="00444FA2" w:rsidRPr="00444FA2" w:rsidRDefault="00444FA2" w:rsidP="00444FA2">
      <w:pPr>
        <w:pStyle w:val="Heading1"/>
        <w:rPr>
          <w:rFonts w:ascii="Arial" w:hAnsi="Arial" w:cs="Arial"/>
          <w:color w:val="000000" w:themeColor="text1"/>
          <w:sz w:val="20"/>
          <w:lang w:val="da-DK"/>
        </w:rPr>
      </w:pPr>
    </w:p>
    <w:p w14:paraId="75FF04DF" w14:textId="77777777" w:rsidR="00444FA2" w:rsidRPr="00444FA2" w:rsidRDefault="00444FA2" w:rsidP="00444FA2">
      <w:pPr>
        <w:pStyle w:val="Heading1"/>
        <w:rPr>
          <w:rFonts w:ascii="Arial" w:hAnsi="Arial" w:cs="Arial"/>
          <w:color w:val="000000" w:themeColor="text1"/>
          <w:sz w:val="20"/>
          <w:lang w:val="da-DK"/>
        </w:rPr>
      </w:pPr>
    </w:p>
    <w:p w14:paraId="536AC4C3" w14:textId="77777777" w:rsidR="00444FA2" w:rsidRPr="00444FA2" w:rsidRDefault="00444FA2" w:rsidP="00444FA2">
      <w:pPr>
        <w:pStyle w:val="Heading1"/>
        <w:rPr>
          <w:rFonts w:ascii="Arial" w:hAnsi="Arial" w:cs="Arial"/>
          <w:color w:val="000000" w:themeColor="text1"/>
          <w:sz w:val="20"/>
          <w:lang w:val="da-DK"/>
        </w:rPr>
      </w:pPr>
    </w:p>
    <w:p w14:paraId="420B6074" w14:textId="57D63EF1" w:rsidR="00444FA2" w:rsidRDefault="00444FA2" w:rsidP="00444FA2">
      <w:pPr>
        <w:pStyle w:val="Heading1"/>
        <w:rPr>
          <w:rFonts w:ascii="Arial" w:hAnsi="Arial" w:cs="Arial"/>
          <w:color w:val="000000" w:themeColor="text1"/>
          <w:sz w:val="20"/>
          <w:lang w:val="da-DK"/>
        </w:rPr>
      </w:pPr>
    </w:p>
    <w:p w14:paraId="51398914" w14:textId="274CA2D4" w:rsidR="00865AEC" w:rsidRDefault="00865AEC" w:rsidP="00865AEC">
      <w:pPr>
        <w:rPr>
          <w:lang w:val="da-DK"/>
        </w:rPr>
      </w:pPr>
    </w:p>
    <w:p w14:paraId="420F5B55" w14:textId="622FAE2F" w:rsidR="00865AEC" w:rsidRDefault="00865AEC" w:rsidP="00865AEC">
      <w:pPr>
        <w:rPr>
          <w:lang w:val="da-DK"/>
        </w:rPr>
      </w:pPr>
    </w:p>
    <w:p w14:paraId="5A3A26E7" w14:textId="03F33FFE" w:rsidR="00865AEC" w:rsidRDefault="00865AEC" w:rsidP="00865AEC">
      <w:pPr>
        <w:rPr>
          <w:lang w:val="da-DK"/>
        </w:rPr>
      </w:pPr>
    </w:p>
    <w:p w14:paraId="25EA9F1C" w14:textId="34E6B29D" w:rsidR="00865AEC" w:rsidRDefault="00865AEC" w:rsidP="00865AEC">
      <w:pPr>
        <w:rPr>
          <w:lang w:val="da-DK"/>
        </w:rPr>
      </w:pPr>
    </w:p>
    <w:p w14:paraId="115F08C8" w14:textId="05E088AC" w:rsidR="00865AEC" w:rsidRDefault="00865AEC" w:rsidP="00865AEC">
      <w:pPr>
        <w:rPr>
          <w:lang w:val="da-DK"/>
        </w:rPr>
      </w:pPr>
    </w:p>
    <w:p w14:paraId="11E7E1D0" w14:textId="07CEAC4D" w:rsidR="00865AEC" w:rsidRDefault="00865AEC" w:rsidP="00865AEC">
      <w:pPr>
        <w:rPr>
          <w:lang w:val="da-DK"/>
        </w:rPr>
      </w:pPr>
    </w:p>
    <w:p w14:paraId="1EB4C13E" w14:textId="17663501" w:rsidR="00865AEC" w:rsidRDefault="00865AEC" w:rsidP="00865AEC">
      <w:pPr>
        <w:rPr>
          <w:lang w:val="da-DK"/>
        </w:rPr>
      </w:pPr>
    </w:p>
    <w:p w14:paraId="470C13CC" w14:textId="356047EF" w:rsidR="00865AEC" w:rsidRDefault="00865AEC" w:rsidP="00865AEC">
      <w:pPr>
        <w:rPr>
          <w:lang w:val="da-DK"/>
        </w:rPr>
      </w:pPr>
    </w:p>
    <w:p w14:paraId="49B478F6" w14:textId="2B9146BE" w:rsidR="00865AEC" w:rsidRDefault="00865AEC" w:rsidP="00865AEC">
      <w:pPr>
        <w:rPr>
          <w:lang w:val="da-DK"/>
        </w:rPr>
      </w:pPr>
    </w:p>
    <w:p w14:paraId="7F53A489" w14:textId="46DC20D8" w:rsidR="00865AEC" w:rsidRDefault="00865AEC" w:rsidP="00865AEC">
      <w:pPr>
        <w:rPr>
          <w:lang w:val="da-DK"/>
        </w:rPr>
      </w:pPr>
    </w:p>
    <w:p w14:paraId="05E4C8BA" w14:textId="34F53B46" w:rsidR="00865AEC" w:rsidRDefault="00865AEC" w:rsidP="00865AEC">
      <w:pPr>
        <w:rPr>
          <w:lang w:val="da-DK"/>
        </w:rPr>
      </w:pPr>
    </w:p>
    <w:p w14:paraId="3EEFACA5" w14:textId="0BBF02F9" w:rsidR="00865AEC" w:rsidRDefault="00865AEC" w:rsidP="00865AEC">
      <w:pPr>
        <w:rPr>
          <w:lang w:val="da-DK"/>
        </w:rPr>
      </w:pPr>
    </w:p>
    <w:p w14:paraId="39E1B372" w14:textId="22ADDD9B" w:rsidR="00865AEC" w:rsidRDefault="00865AEC" w:rsidP="00865AEC">
      <w:pPr>
        <w:rPr>
          <w:lang w:val="da-DK"/>
        </w:rPr>
      </w:pPr>
    </w:p>
    <w:p w14:paraId="031B37D6" w14:textId="4639CCE1" w:rsidR="00865AEC" w:rsidRDefault="00865AEC" w:rsidP="00865AEC">
      <w:pPr>
        <w:rPr>
          <w:lang w:val="da-DK"/>
        </w:rPr>
      </w:pPr>
    </w:p>
    <w:p w14:paraId="3275C02A" w14:textId="6A59CF5E" w:rsidR="00865AEC" w:rsidRDefault="00865AEC" w:rsidP="00865AEC">
      <w:pPr>
        <w:rPr>
          <w:lang w:val="da-DK"/>
        </w:rPr>
      </w:pPr>
    </w:p>
    <w:p w14:paraId="12752743" w14:textId="336FEE36" w:rsidR="00865AEC" w:rsidRDefault="00865AEC" w:rsidP="00865AEC">
      <w:pPr>
        <w:rPr>
          <w:lang w:val="da-DK"/>
        </w:rPr>
      </w:pPr>
    </w:p>
    <w:p w14:paraId="68126249" w14:textId="24516E1A" w:rsidR="00865AEC" w:rsidRDefault="00865AEC" w:rsidP="00865AEC">
      <w:pPr>
        <w:rPr>
          <w:lang w:val="da-DK"/>
        </w:rPr>
      </w:pPr>
    </w:p>
    <w:p w14:paraId="62F99E48" w14:textId="1D3A0AE6" w:rsidR="00865AEC" w:rsidRDefault="00865AEC" w:rsidP="00865AEC">
      <w:pPr>
        <w:rPr>
          <w:lang w:val="da-DK"/>
        </w:rPr>
      </w:pPr>
    </w:p>
    <w:p w14:paraId="56C0CBC1" w14:textId="3D559FC7" w:rsidR="00865AEC" w:rsidRDefault="00865AEC" w:rsidP="00865AEC">
      <w:pPr>
        <w:rPr>
          <w:lang w:val="da-DK"/>
        </w:rPr>
      </w:pPr>
    </w:p>
    <w:p w14:paraId="18DF6804" w14:textId="4DA6294F" w:rsidR="00865AEC" w:rsidRDefault="00865AEC" w:rsidP="00865AEC">
      <w:pPr>
        <w:rPr>
          <w:lang w:val="da-DK"/>
        </w:rPr>
      </w:pPr>
    </w:p>
    <w:p w14:paraId="7A8B9CF4" w14:textId="59113400" w:rsidR="00865AEC" w:rsidRDefault="00865AEC" w:rsidP="00865AEC">
      <w:pPr>
        <w:rPr>
          <w:lang w:val="da-DK"/>
        </w:rPr>
      </w:pPr>
    </w:p>
    <w:p w14:paraId="0404CB7B" w14:textId="46FEDB3D" w:rsidR="00865AEC" w:rsidRDefault="00865AEC" w:rsidP="00865AEC">
      <w:pPr>
        <w:rPr>
          <w:lang w:val="da-DK"/>
        </w:rPr>
      </w:pPr>
    </w:p>
    <w:p w14:paraId="3A2D9DC9" w14:textId="030AEDB5" w:rsidR="00865AEC" w:rsidRDefault="00865AEC" w:rsidP="00865AEC">
      <w:pPr>
        <w:rPr>
          <w:lang w:val="da-DK"/>
        </w:rPr>
      </w:pPr>
    </w:p>
    <w:p w14:paraId="554DE962" w14:textId="28FF2A06" w:rsidR="00865AEC" w:rsidRDefault="00865AEC" w:rsidP="00865AEC">
      <w:pPr>
        <w:rPr>
          <w:lang w:val="da-DK"/>
        </w:rPr>
      </w:pPr>
    </w:p>
    <w:p w14:paraId="55FD1BD9" w14:textId="77777777" w:rsidR="006226A5" w:rsidRDefault="006226A5" w:rsidP="00865AEC">
      <w:pPr>
        <w:rPr>
          <w:lang w:val="da-DK"/>
        </w:rPr>
      </w:pPr>
    </w:p>
    <w:p w14:paraId="0E6EEC48" w14:textId="506B3B6E" w:rsidR="00865AEC" w:rsidRDefault="00865AEC" w:rsidP="00865AEC">
      <w:pPr>
        <w:rPr>
          <w:lang w:val="da-DK"/>
        </w:rPr>
      </w:pPr>
    </w:p>
    <w:p w14:paraId="3CD3CA6C" w14:textId="77777777" w:rsidR="00865AEC" w:rsidRPr="00865AEC" w:rsidRDefault="00865AEC" w:rsidP="00865AEC">
      <w:pPr>
        <w:rPr>
          <w:lang w:val="da-DK"/>
        </w:rPr>
      </w:pPr>
    </w:p>
    <w:p w14:paraId="544DCBE1" w14:textId="72F5B965" w:rsidR="00444FA2" w:rsidRPr="00865AEC" w:rsidRDefault="00444FA2" w:rsidP="00865AEC">
      <w:pPr>
        <w:pStyle w:val="Heading1"/>
        <w:jc w:val="center"/>
        <w:rPr>
          <w:rFonts w:ascii="Arial" w:hAnsi="Arial" w:cs="Arial"/>
          <w:b/>
          <w:bCs/>
          <w:color w:val="000000" w:themeColor="text1"/>
          <w:sz w:val="20"/>
          <w:lang w:val="da-DK"/>
        </w:rPr>
      </w:pPr>
      <w:r w:rsidRPr="00865AEC">
        <w:rPr>
          <w:rFonts w:ascii="Verdana" w:hAnsi="Verdana" w:cs="Arial"/>
          <w:b/>
          <w:bCs/>
          <w:color w:val="000000" w:themeColor="text1"/>
          <w:sz w:val="20"/>
          <w:szCs w:val="20"/>
          <w:lang w:val="da-DK"/>
        </w:rPr>
        <w:t xml:space="preserve">Reumatologi og Sportsmedicin – My Sports </w:t>
      </w:r>
      <w:proofErr w:type="spellStart"/>
      <w:r w:rsidRPr="00865AEC">
        <w:rPr>
          <w:rFonts w:ascii="Verdana" w:hAnsi="Verdana" w:cs="Arial"/>
          <w:b/>
          <w:bCs/>
          <w:color w:val="000000" w:themeColor="text1"/>
          <w:sz w:val="20"/>
          <w:szCs w:val="20"/>
          <w:lang w:val="da-DK"/>
        </w:rPr>
        <w:t>Medicine</w:t>
      </w:r>
      <w:proofErr w:type="spellEnd"/>
      <w:r w:rsidRPr="00865AEC">
        <w:rPr>
          <w:rFonts w:ascii="Verdana" w:hAnsi="Verdana" w:cs="Arial"/>
          <w:b/>
          <w:bCs/>
          <w:color w:val="000000" w:themeColor="text1"/>
          <w:sz w:val="20"/>
          <w:szCs w:val="20"/>
          <w:lang w:val="da-DK"/>
        </w:rPr>
        <w:t xml:space="preserve">, v. Lillan Tobin, </w:t>
      </w:r>
      <w:proofErr w:type="spellStart"/>
      <w:r w:rsidRPr="00865AEC">
        <w:rPr>
          <w:rFonts w:ascii="Verdana" w:hAnsi="Verdana" w:cs="Arial"/>
          <w:b/>
          <w:bCs/>
          <w:color w:val="000000" w:themeColor="text1"/>
          <w:sz w:val="20"/>
          <w:szCs w:val="20"/>
          <w:lang w:val="da-DK"/>
        </w:rPr>
        <w:t>Ph.D.</w:t>
      </w:r>
      <w:proofErr w:type="spellEnd"/>
      <w:r w:rsidRPr="00865AEC">
        <w:rPr>
          <w:rFonts w:ascii="Verdana" w:hAnsi="Verdana" w:cs="Arial"/>
          <w:b/>
          <w:bCs/>
          <w:color w:val="000000" w:themeColor="text1"/>
          <w:sz w:val="20"/>
          <w:szCs w:val="20"/>
          <w:lang w:val="da-DK"/>
        </w:rPr>
        <w:t xml:space="preserve"> Speciallæge i reumatologi, Peter Bangsvej 7 A, 2000 Frederiksberg, tlf. 42 43 06 </w:t>
      </w:r>
      <w:r w:rsidR="00865AEC">
        <w:rPr>
          <w:rFonts w:ascii="Verdana" w:hAnsi="Verdana" w:cs="Arial"/>
          <w:b/>
          <w:bCs/>
          <w:color w:val="000000" w:themeColor="text1"/>
          <w:sz w:val="20"/>
          <w:szCs w:val="20"/>
          <w:lang w:val="da-DK"/>
        </w:rPr>
        <w:t xml:space="preserve">10 </w:t>
      </w:r>
      <w:r w:rsidRPr="00865AEC">
        <w:rPr>
          <w:rFonts w:ascii="Verdana" w:hAnsi="Verdana" w:cs="Arial"/>
          <w:b/>
          <w:bCs/>
          <w:color w:val="000000" w:themeColor="text1"/>
          <w:sz w:val="20"/>
          <w:szCs w:val="20"/>
          <w:lang w:val="da-DK"/>
        </w:rPr>
        <w:t>www.sports-skader</w:t>
      </w:r>
    </w:p>
    <w:p w14:paraId="4EA8C481" w14:textId="77777777" w:rsidR="00444FA2" w:rsidRPr="00865AEC" w:rsidRDefault="00444FA2" w:rsidP="00865AEC">
      <w:pPr>
        <w:pStyle w:val="Heading1"/>
        <w:jc w:val="center"/>
        <w:rPr>
          <w:b/>
          <w:bCs/>
          <w:color w:val="000000" w:themeColor="text1"/>
          <w:lang w:val="da-DK"/>
        </w:rPr>
      </w:pPr>
    </w:p>
    <w:sectPr w:rsidR="00444FA2" w:rsidRPr="00865AEC" w:rsidSect="00E672E0">
      <w:pgSz w:w="11901" w:h="16817"/>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A2"/>
    <w:rsid w:val="0043583E"/>
    <w:rsid w:val="00444FA2"/>
    <w:rsid w:val="006226A5"/>
    <w:rsid w:val="00865AEC"/>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640E9C6"/>
  <w15:chartTrackingRefBased/>
  <w15:docId w15:val="{D8B25A61-B89A-6B4A-BE95-775D3D6F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FA2"/>
    <w:rPr>
      <w:lang w:val="en-GB"/>
    </w:rPr>
  </w:style>
  <w:style w:type="paragraph" w:styleId="Heading1">
    <w:name w:val="heading 1"/>
    <w:basedOn w:val="Normal"/>
    <w:next w:val="Normal"/>
    <w:link w:val="Heading1Char"/>
    <w:uiPriority w:val="9"/>
    <w:qFormat/>
    <w:rsid w:val="00444F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44FA2"/>
    <w:pPr>
      <w:spacing w:before="100" w:beforeAutospacing="1" w:after="100" w:afterAutospacing="1"/>
      <w:outlineLvl w:val="1"/>
    </w:pPr>
    <w:rPr>
      <w:rFonts w:ascii="Times New Roman" w:eastAsia="Times New Roman" w:hAnsi="Times New Roman" w:cs="Times New Roman"/>
      <w:b/>
      <w:bCs/>
      <w:sz w:val="36"/>
      <w:szCs w:val="36"/>
      <w:lang w:val="da-DK"/>
    </w:rPr>
  </w:style>
  <w:style w:type="paragraph" w:styleId="Heading3">
    <w:name w:val="heading 3"/>
    <w:basedOn w:val="Normal"/>
    <w:next w:val="Normal"/>
    <w:link w:val="Heading3Char"/>
    <w:uiPriority w:val="9"/>
    <w:unhideWhenUsed/>
    <w:qFormat/>
    <w:rsid w:val="00444FA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44FA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FA2"/>
    <w:rPr>
      <w:rFonts w:ascii="Times New Roman" w:eastAsia="Times New Roman" w:hAnsi="Times New Roman" w:cs="Times New Roman"/>
      <w:b/>
      <w:bCs/>
      <w:sz w:val="36"/>
      <w:szCs w:val="36"/>
      <w:lang w:val="da-DK"/>
    </w:rPr>
  </w:style>
  <w:style w:type="character" w:customStyle="1" w:styleId="Heading3Char">
    <w:name w:val="Heading 3 Char"/>
    <w:basedOn w:val="DefaultParagraphFont"/>
    <w:link w:val="Heading3"/>
    <w:uiPriority w:val="9"/>
    <w:rsid w:val="00444FA2"/>
    <w:rPr>
      <w:rFonts w:asciiTheme="majorHAnsi" w:eastAsiaTheme="majorEastAsia" w:hAnsiTheme="majorHAnsi" w:cstheme="majorBidi"/>
      <w:color w:val="1F3763" w:themeColor="accent1" w:themeShade="7F"/>
      <w:lang w:val="en-GB"/>
    </w:rPr>
  </w:style>
  <w:style w:type="character" w:customStyle="1" w:styleId="apple-converted-space">
    <w:name w:val="apple-converted-space"/>
    <w:basedOn w:val="DefaultParagraphFont"/>
    <w:rsid w:val="00444FA2"/>
  </w:style>
  <w:style w:type="paragraph" w:customStyle="1" w:styleId="ng-scope">
    <w:name w:val="ng-scope"/>
    <w:basedOn w:val="Normal"/>
    <w:rsid w:val="00444FA2"/>
    <w:pPr>
      <w:spacing w:before="100" w:beforeAutospacing="1" w:after="100" w:afterAutospacing="1"/>
    </w:pPr>
    <w:rPr>
      <w:rFonts w:ascii="Times New Roman" w:eastAsia="Times New Roman" w:hAnsi="Times New Roman" w:cs="Times New Roman"/>
      <w:lang w:val="da-DK"/>
    </w:rPr>
  </w:style>
  <w:style w:type="character" w:styleId="Strong">
    <w:name w:val="Strong"/>
    <w:basedOn w:val="DefaultParagraphFont"/>
    <w:uiPriority w:val="22"/>
    <w:qFormat/>
    <w:rsid w:val="00444FA2"/>
    <w:rPr>
      <w:b/>
      <w:bCs/>
    </w:rPr>
  </w:style>
  <w:style w:type="paragraph" w:styleId="NormalWeb">
    <w:name w:val="Normal (Web)"/>
    <w:basedOn w:val="Normal"/>
    <w:uiPriority w:val="99"/>
    <w:unhideWhenUsed/>
    <w:rsid w:val="00444FA2"/>
    <w:pPr>
      <w:spacing w:before="100" w:beforeAutospacing="1" w:after="100" w:afterAutospacing="1"/>
    </w:pPr>
    <w:rPr>
      <w:rFonts w:ascii="Times New Roman" w:eastAsia="Times New Roman" w:hAnsi="Times New Roman" w:cs="Times New Roman"/>
      <w:lang w:val="da-DK"/>
    </w:rPr>
  </w:style>
  <w:style w:type="character" w:styleId="Hyperlink">
    <w:name w:val="Hyperlink"/>
    <w:basedOn w:val="DefaultParagraphFont"/>
    <w:uiPriority w:val="99"/>
    <w:semiHidden/>
    <w:unhideWhenUsed/>
    <w:rsid w:val="00444FA2"/>
    <w:rPr>
      <w:color w:val="0000FF"/>
      <w:u w:val="single"/>
    </w:rPr>
  </w:style>
  <w:style w:type="paragraph" w:styleId="NoSpacing">
    <w:name w:val="No Spacing"/>
    <w:uiPriority w:val="1"/>
    <w:qFormat/>
    <w:rsid w:val="00444FA2"/>
    <w:rPr>
      <w:lang w:val="en-GB"/>
    </w:rPr>
  </w:style>
  <w:style w:type="character" w:customStyle="1" w:styleId="Heading1Char">
    <w:name w:val="Heading 1 Char"/>
    <w:basedOn w:val="DefaultParagraphFont"/>
    <w:link w:val="Heading1"/>
    <w:uiPriority w:val="9"/>
    <w:rsid w:val="00444FA2"/>
    <w:rPr>
      <w:rFonts w:asciiTheme="majorHAnsi" w:eastAsiaTheme="majorEastAsia" w:hAnsiTheme="majorHAnsi" w:cstheme="majorBidi"/>
      <w:color w:val="2F5496" w:themeColor="accent1" w:themeShade="BF"/>
      <w:sz w:val="32"/>
      <w:szCs w:val="32"/>
      <w:lang w:val="en-GB"/>
    </w:rPr>
  </w:style>
  <w:style w:type="character" w:customStyle="1" w:styleId="Heading4Char">
    <w:name w:val="Heading 4 Char"/>
    <w:basedOn w:val="DefaultParagraphFont"/>
    <w:link w:val="Heading4"/>
    <w:uiPriority w:val="9"/>
    <w:rsid w:val="00444FA2"/>
    <w:rPr>
      <w:rFonts w:asciiTheme="majorHAnsi" w:eastAsiaTheme="majorEastAsia" w:hAnsiTheme="majorHAnsi" w:cstheme="majorBidi"/>
      <w:i/>
      <w:iCs/>
      <w:color w:val="2F5496"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snetdoc.dk" TargetMode="External"/><Relationship Id="rId4" Type="http://schemas.openxmlformats.org/officeDocument/2006/relationships/hyperlink" Target="http://www.sund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2</cp:revision>
  <dcterms:created xsi:type="dcterms:W3CDTF">2022-09-18T12:38:00Z</dcterms:created>
  <dcterms:modified xsi:type="dcterms:W3CDTF">2022-09-18T12:55:00Z</dcterms:modified>
</cp:coreProperties>
</file>